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BD35" w14:textId="39B398A0" w:rsidR="00EB31FB" w:rsidRPr="006B031E" w:rsidRDefault="00A23055" w:rsidP="00EB31FB">
      <w:pPr>
        <w:widowControl w:val="0"/>
        <w:spacing w:before="290" w:line="233" w:lineRule="auto"/>
        <w:ind w:left="724" w:right="685" w:hanging="349"/>
        <w:rPr>
          <w:rFonts w:ascii="Garamond" w:eastAsia="Cambria" w:hAnsi="Garamond" w:cs="Cambria"/>
          <w:b/>
          <w:sz w:val="24"/>
          <w:szCs w:val="24"/>
        </w:rPr>
      </w:pPr>
      <w:r w:rsidRPr="006B031E">
        <w:rPr>
          <w:rFonts w:ascii="Garamond" w:eastAsia="Times New Roman" w:hAnsi="Garamond"/>
          <w:color w:val="000000"/>
          <w:sz w:val="24"/>
          <w:szCs w:val="24"/>
        </w:rPr>
        <w:fldChar w:fldCharType="begin"/>
      </w:r>
      <w:r w:rsidRPr="006B031E">
        <w:rPr>
          <w:rFonts w:ascii="Garamond" w:eastAsia="Times New Roman" w:hAnsi="Garamond"/>
          <w:color w:val="000000"/>
          <w:sz w:val="24"/>
          <w:szCs w:val="24"/>
        </w:rPr>
        <w:instrText xml:space="preserve"> INCLUDEPICTURE "https://lh3.googleusercontent.com/IojAgkfMcBGhlg1_AgXJB1GkFBX_oIUoEKk1M9H4en1qxxWIcgUmPJTn2UlhtpfXJNdEdqsODJHCLh92_FfQjCjn0LDjU8slYCG9URZG8tJVuWwShhf5wgK_TbWRfCRu9LgNr04-" \* MERGEFORMATINET </w:instrText>
      </w:r>
      <w:r w:rsidRPr="006B031E">
        <w:rPr>
          <w:rFonts w:ascii="Garamond" w:eastAsia="Times New Roman" w:hAnsi="Garamond"/>
          <w:color w:val="000000"/>
          <w:sz w:val="24"/>
          <w:szCs w:val="24"/>
        </w:rPr>
        <w:fldChar w:fldCharType="separate"/>
      </w:r>
      <w:r w:rsidRPr="006B031E">
        <w:rPr>
          <w:rFonts w:ascii="Garamond" w:eastAsia="Times New Roman" w:hAnsi="Garamond"/>
          <w:noProof/>
          <w:color w:val="000000"/>
          <w:sz w:val="24"/>
          <w:szCs w:val="24"/>
        </w:rPr>
        <w:drawing>
          <wp:inline distT="0" distB="0" distL="0" distR="0" wp14:anchorId="39F3146E" wp14:editId="3D63A5CA">
            <wp:extent cx="5943600" cy="878840"/>
            <wp:effectExtent l="0" t="0" r="0" b="0"/>
            <wp:docPr id="3" name="Picture 3" descr="https://lh3.googleusercontent.com/IojAgkfMcBGhlg1_AgXJB1GkFBX_oIUoEKk1M9H4en1qxxWIcgUmPJTn2UlhtpfXJNdEdqsODJHCLh92_FfQjCjn0LDjU8slYCG9URZG8tJVuWwShhf5wgK_TbWRfCRu9LgNr0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ojAgkfMcBGhlg1_AgXJB1GkFBX_oIUoEKk1M9H4en1qxxWIcgUmPJTn2UlhtpfXJNdEdqsODJHCLh92_FfQjCjn0LDjU8slYCG9URZG8tJVuWwShhf5wgK_TbWRfCRu9LgNr04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31E">
        <w:rPr>
          <w:rFonts w:ascii="Garamond" w:eastAsia="Times New Roman" w:hAnsi="Garamond"/>
          <w:color w:val="000000"/>
          <w:sz w:val="24"/>
          <w:szCs w:val="24"/>
        </w:rPr>
        <w:fldChar w:fldCharType="end"/>
      </w:r>
    </w:p>
    <w:p w14:paraId="41DE6003" w14:textId="77777777" w:rsidR="00EB31FB" w:rsidRPr="006B031E" w:rsidRDefault="00EB31FB" w:rsidP="00EB31FB">
      <w:pPr>
        <w:widowControl w:val="0"/>
        <w:spacing w:line="233" w:lineRule="auto"/>
        <w:ind w:right="685"/>
        <w:jc w:val="center"/>
        <w:rPr>
          <w:rFonts w:ascii="Garamond" w:eastAsia="Cambria" w:hAnsi="Garamond" w:cs="Cambria"/>
          <w:b/>
          <w:sz w:val="24"/>
          <w:szCs w:val="24"/>
        </w:rPr>
      </w:pPr>
    </w:p>
    <w:p w14:paraId="0B16310E" w14:textId="77777777" w:rsidR="00EB31FB" w:rsidRPr="006B031E" w:rsidRDefault="00EB31FB" w:rsidP="00EB31FB">
      <w:pPr>
        <w:widowControl w:val="0"/>
        <w:spacing w:line="233" w:lineRule="auto"/>
        <w:ind w:right="685"/>
        <w:jc w:val="center"/>
        <w:rPr>
          <w:rFonts w:ascii="Garamond" w:eastAsia="Cambria" w:hAnsi="Garamond" w:cs="Cambria"/>
          <w:b/>
          <w:sz w:val="32"/>
          <w:szCs w:val="32"/>
        </w:rPr>
      </w:pPr>
      <w:r w:rsidRPr="006B031E">
        <w:rPr>
          <w:rFonts w:ascii="Garamond" w:eastAsia="Cambria" w:hAnsi="Garamond" w:cs="Cambria"/>
          <w:b/>
          <w:sz w:val="32"/>
          <w:szCs w:val="32"/>
        </w:rPr>
        <w:t>Financial Aid Worksheet</w:t>
      </w:r>
    </w:p>
    <w:p w14:paraId="6D649104" w14:textId="3DA164A4" w:rsidR="00EB31FB" w:rsidRPr="006B031E" w:rsidRDefault="00EB31FB" w:rsidP="00EB31FB">
      <w:pPr>
        <w:widowControl w:val="0"/>
        <w:spacing w:line="233" w:lineRule="auto"/>
        <w:ind w:right="685"/>
        <w:jc w:val="center"/>
        <w:rPr>
          <w:rFonts w:ascii="Garamond" w:eastAsia="Cambria" w:hAnsi="Garamond" w:cs="Cambria"/>
          <w:b/>
          <w:sz w:val="32"/>
          <w:szCs w:val="32"/>
        </w:rPr>
      </w:pPr>
      <w:r w:rsidRPr="006B031E">
        <w:rPr>
          <w:rFonts w:ascii="Garamond" w:eastAsia="Cambria" w:hAnsi="Garamond" w:cs="Cambria"/>
          <w:b/>
          <w:sz w:val="32"/>
          <w:szCs w:val="32"/>
        </w:rPr>
        <w:t>Introduction to Financial Aid Class</w:t>
      </w:r>
    </w:p>
    <w:p w14:paraId="46454767" w14:textId="12603945" w:rsidR="00EB31FB" w:rsidRPr="006B031E" w:rsidRDefault="00EB31FB" w:rsidP="00EB31FB">
      <w:pPr>
        <w:widowControl w:val="0"/>
        <w:spacing w:line="233" w:lineRule="auto"/>
        <w:ind w:right="685"/>
        <w:jc w:val="center"/>
        <w:rPr>
          <w:rFonts w:ascii="Garamond" w:eastAsia="Cambria" w:hAnsi="Garamond" w:cs="Cambria"/>
          <w:b/>
          <w:sz w:val="32"/>
          <w:szCs w:val="32"/>
        </w:rPr>
      </w:pPr>
      <w:r w:rsidRPr="006B031E">
        <w:rPr>
          <w:rFonts w:ascii="Garamond" w:eastAsia="Cambria" w:hAnsi="Garamond" w:cs="Cambria"/>
          <w:b/>
          <w:sz w:val="32"/>
          <w:szCs w:val="32"/>
        </w:rPr>
        <w:t>October 27 &amp; 29, 2021</w:t>
      </w:r>
    </w:p>
    <w:p w14:paraId="1081CD08" w14:textId="77777777" w:rsidR="00EB31FB" w:rsidRPr="006B031E" w:rsidRDefault="00EB31FB" w:rsidP="00EB31FB">
      <w:pPr>
        <w:widowControl w:val="0"/>
        <w:spacing w:line="233" w:lineRule="auto"/>
        <w:ind w:right="685"/>
        <w:jc w:val="center"/>
        <w:rPr>
          <w:rFonts w:ascii="Garamond" w:eastAsia="Cambria" w:hAnsi="Garamond" w:cs="Cambria"/>
          <w:b/>
          <w:sz w:val="24"/>
          <w:szCs w:val="24"/>
        </w:rPr>
      </w:pPr>
    </w:p>
    <w:p w14:paraId="7FDF5AB3" w14:textId="66DF1151" w:rsidR="00895FA4" w:rsidRPr="00B15097" w:rsidRDefault="00895FA4" w:rsidP="001571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90" w:line="233" w:lineRule="auto"/>
        <w:ind w:right="685"/>
        <w:rPr>
          <w:rFonts w:ascii="Garamond" w:eastAsia="Cambria" w:hAnsi="Garamond" w:cs="Cambria"/>
          <w:b/>
          <w:bCs/>
          <w:sz w:val="28"/>
          <w:szCs w:val="28"/>
        </w:rPr>
      </w:pPr>
      <w:r w:rsidRPr="00B15097">
        <w:rPr>
          <w:rFonts w:ascii="Garamond" w:eastAsia="Cambria" w:hAnsi="Garamond" w:cs="Cambria"/>
          <w:b/>
          <w:bCs/>
          <w:sz w:val="28"/>
          <w:szCs w:val="28"/>
        </w:rPr>
        <w:t>Presenters:</w:t>
      </w:r>
    </w:p>
    <w:p w14:paraId="083629BE" w14:textId="6038CAA8" w:rsidR="006B031E" w:rsidRPr="006B031E" w:rsidRDefault="006B031E" w:rsidP="006B031E">
      <w:pPr>
        <w:shd w:val="clear" w:color="auto" w:fill="FFFFFF"/>
        <w:spacing w:before="100" w:beforeAutospacing="1" w:after="120" w:line="319" w:lineRule="atLeast"/>
        <w:rPr>
          <w:rFonts w:ascii="Garamond" w:eastAsia="Times New Roman" w:hAnsi="Garamond" w:cs="Open Sans"/>
          <w:color w:val="333333"/>
          <w:sz w:val="24"/>
          <w:szCs w:val="24"/>
          <w:lang w:val="en-US"/>
        </w:rPr>
      </w:pPr>
      <w:r w:rsidRPr="006B031E">
        <w:rPr>
          <w:rFonts w:ascii="Garamond" w:eastAsia="Cambria" w:hAnsi="Garamond" w:cs="Cambria"/>
          <w:sz w:val="24"/>
          <w:szCs w:val="24"/>
        </w:rPr>
        <w:t xml:space="preserve">Steve Brown, </w:t>
      </w:r>
      <w:hyperlink r:id="rId8" w:history="1">
        <w:r w:rsidRPr="006B031E">
          <w:rPr>
            <w:rStyle w:val="Hyperlink"/>
            <w:rFonts w:ascii="Garamond" w:eastAsia="Times New Roman" w:hAnsi="Garamond"/>
            <w:sz w:val="24"/>
            <w:szCs w:val="24"/>
          </w:rPr>
          <w:t>financial.aid@lovett.org</w:t>
        </w:r>
      </w:hyperlink>
      <w:r w:rsidRPr="006B031E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r w:rsidRPr="006B031E">
        <w:rPr>
          <w:rFonts w:ascii="Garamond" w:eastAsia="Times New Roman" w:hAnsi="Garamond" w:cs="Open Sans"/>
          <w:color w:val="333333"/>
          <w:sz w:val="24"/>
          <w:szCs w:val="24"/>
          <w:lang w:val="en-US"/>
        </w:rPr>
        <w:t xml:space="preserve">Director of Financial Aid and Institutional Research, The Lovett School </w:t>
      </w:r>
    </w:p>
    <w:p w14:paraId="23AC57BB" w14:textId="2890294C" w:rsidR="006B031E" w:rsidRPr="006B031E" w:rsidRDefault="006B031E" w:rsidP="006B031E">
      <w:pPr>
        <w:shd w:val="clear" w:color="auto" w:fill="FFFFFF"/>
        <w:spacing w:before="100" w:beforeAutospacing="1" w:after="120" w:line="319" w:lineRule="atLeast"/>
        <w:rPr>
          <w:rFonts w:ascii="Garamond" w:eastAsia="Times New Roman" w:hAnsi="Garamond" w:cs="Open Sans"/>
          <w:color w:val="333333"/>
          <w:sz w:val="24"/>
          <w:szCs w:val="24"/>
          <w:lang w:val="en-US"/>
        </w:rPr>
      </w:pPr>
      <w:r w:rsidRPr="006B031E">
        <w:rPr>
          <w:rFonts w:ascii="Garamond" w:eastAsia="Times New Roman" w:hAnsi="Garamond" w:cs="Open Sans"/>
          <w:color w:val="333333"/>
          <w:sz w:val="24"/>
          <w:szCs w:val="24"/>
          <w:lang w:val="en-US"/>
        </w:rPr>
        <w:t xml:space="preserve">Geordie Mitchell, </w:t>
      </w:r>
      <w:hyperlink r:id="rId9" w:history="1">
        <w:r w:rsidRPr="006B031E">
          <w:rPr>
            <w:rStyle w:val="Hyperlink"/>
            <w:rFonts w:ascii="Garamond" w:eastAsia="Times New Roman" w:hAnsi="Garamond"/>
            <w:sz w:val="24"/>
            <w:szCs w:val="24"/>
          </w:rPr>
          <w:t>gmitchell@ljcds.org</w:t>
        </w:r>
      </w:hyperlink>
      <w:r w:rsidRPr="006B031E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6B031E">
        <w:rPr>
          <w:rFonts w:ascii="Garamond" w:eastAsia="Times New Roman" w:hAnsi="Garamond" w:cs="Open Sans"/>
          <w:color w:val="333333"/>
          <w:sz w:val="24"/>
          <w:szCs w:val="24"/>
          <w:lang w:val="en-US"/>
        </w:rPr>
        <w:t>Assistant Head of School for Enrollment Management and Outreach, La Jolla Country Day School</w:t>
      </w:r>
    </w:p>
    <w:p w14:paraId="2C0C28A0" w14:textId="741C925C" w:rsidR="006B031E" w:rsidRPr="006B031E" w:rsidRDefault="006B031E" w:rsidP="006B031E">
      <w:pPr>
        <w:shd w:val="clear" w:color="auto" w:fill="FFFFFF"/>
        <w:spacing w:before="100" w:beforeAutospacing="1" w:after="120" w:line="319" w:lineRule="atLeast"/>
        <w:rPr>
          <w:rFonts w:ascii="Garamond" w:eastAsia="Times New Roman" w:hAnsi="Garamond" w:cs="Open Sans"/>
          <w:color w:val="333333"/>
          <w:sz w:val="24"/>
          <w:szCs w:val="24"/>
          <w:lang w:val="en-US"/>
        </w:rPr>
      </w:pPr>
      <w:r w:rsidRPr="006B031E">
        <w:rPr>
          <w:rFonts w:ascii="Garamond" w:eastAsia="Times New Roman" w:hAnsi="Garamond" w:cs="Open Sans"/>
          <w:color w:val="333333"/>
          <w:sz w:val="24"/>
          <w:szCs w:val="24"/>
          <w:lang w:val="en-US"/>
        </w:rPr>
        <w:t xml:space="preserve">Genieve Rankel, </w:t>
      </w:r>
      <w:hyperlink r:id="rId10" w:history="1">
        <w:r w:rsidRPr="006B031E">
          <w:rPr>
            <w:rStyle w:val="Hyperlink"/>
            <w:rFonts w:ascii="Garamond" w:eastAsia="Times New Roman" w:hAnsi="Garamond"/>
            <w:sz w:val="24"/>
            <w:szCs w:val="24"/>
          </w:rPr>
          <w:t>grankel@bbns.org</w:t>
        </w:r>
      </w:hyperlink>
      <w:r w:rsidRPr="006B031E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6B031E">
        <w:rPr>
          <w:rFonts w:ascii="Garamond" w:eastAsia="Times New Roman" w:hAnsi="Garamond" w:cs="Open Sans"/>
          <w:color w:val="333333"/>
          <w:sz w:val="24"/>
          <w:szCs w:val="24"/>
          <w:lang w:val="en-US"/>
        </w:rPr>
        <w:t>Director of Financial Aid, Buckingham Browne &amp; Nichols School</w:t>
      </w:r>
    </w:p>
    <w:p w14:paraId="508A1E64" w14:textId="77777777" w:rsidR="00895FA4" w:rsidRPr="006B031E" w:rsidRDefault="00895FA4" w:rsidP="00EB31FB">
      <w:pPr>
        <w:widowControl w:val="0"/>
        <w:spacing w:before="290" w:line="233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5C172A6B" w14:textId="36A77040" w:rsidR="00895FA4" w:rsidRPr="00B15097" w:rsidRDefault="00895FA4" w:rsidP="00B15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90" w:line="233" w:lineRule="auto"/>
        <w:ind w:right="685"/>
        <w:rPr>
          <w:rFonts w:ascii="Garamond" w:eastAsia="Cambria" w:hAnsi="Garamond" w:cs="Cambria"/>
          <w:b/>
          <w:bCs/>
          <w:sz w:val="28"/>
          <w:szCs w:val="28"/>
        </w:rPr>
      </w:pPr>
      <w:r w:rsidRPr="00B15097">
        <w:rPr>
          <w:rFonts w:ascii="Garamond" w:eastAsia="Cambria" w:hAnsi="Garamond" w:cs="Cambria"/>
          <w:b/>
          <w:bCs/>
          <w:sz w:val="28"/>
          <w:szCs w:val="28"/>
        </w:rPr>
        <w:t>Wednesday, October 27</w:t>
      </w:r>
    </w:p>
    <w:p w14:paraId="3585039B" w14:textId="77777777" w:rsidR="0015712E" w:rsidRDefault="0015712E" w:rsidP="00EB31FB">
      <w:pPr>
        <w:widowControl w:val="0"/>
        <w:spacing w:before="290" w:line="233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0A1AD286" w14:textId="3F17096C" w:rsidR="006B031E" w:rsidRPr="006B031E" w:rsidRDefault="006B031E" w:rsidP="006B031E">
      <w:pPr>
        <w:widowControl w:val="0"/>
        <w:numPr>
          <w:ilvl w:val="0"/>
          <w:numId w:val="3"/>
        </w:numPr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6B031E">
        <w:rPr>
          <w:rFonts w:ascii="Garamond" w:eastAsia="Cambria" w:hAnsi="Garamond" w:cs="Cambria"/>
          <w:sz w:val="24"/>
          <w:szCs w:val="24"/>
        </w:rPr>
        <w:t xml:space="preserve">What is your FA budget in dollars?  </w:t>
      </w:r>
    </w:p>
    <w:p w14:paraId="420B239D" w14:textId="150CD551" w:rsidR="006B031E" w:rsidRDefault="006B031E" w:rsidP="006B031E">
      <w:pPr>
        <w:widowControl w:val="0"/>
        <w:numPr>
          <w:ilvl w:val="0"/>
          <w:numId w:val="3"/>
        </w:numPr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6B031E">
        <w:rPr>
          <w:rFonts w:ascii="Garamond" w:eastAsia="Cambria" w:hAnsi="Garamond" w:cs="Cambria"/>
          <w:sz w:val="24"/>
          <w:szCs w:val="24"/>
        </w:rPr>
        <w:t xml:space="preserve">What percentage of your students receive aid? </w:t>
      </w:r>
    </w:p>
    <w:p w14:paraId="0D89F363" w14:textId="1BF5B670" w:rsidR="0015712E" w:rsidRPr="006B031E" w:rsidRDefault="0015712E" w:rsidP="0015712E">
      <w:pPr>
        <w:widowControl w:val="0"/>
        <w:numPr>
          <w:ilvl w:val="0"/>
          <w:numId w:val="3"/>
        </w:numPr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6B031E">
        <w:rPr>
          <w:rFonts w:ascii="Garamond" w:eastAsia="Cambria" w:hAnsi="Garamond" w:cs="Cambria"/>
          <w:sz w:val="24"/>
          <w:szCs w:val="24"/>
        </w:rPr>
        <w:t xml:space="preserve">What percent of the school’s </w:t>
      </w:r>
      <w:r>
        <w:rPr>
          <w:rFonts w:ascii="Garamond" w:eastAsia="Cambria" w:hAnsi="Garamond" w:cs="Cambria"/>
          <w:sz w:val="24"/>
          <w:szCs w:val="24"/>
        </w:rPr>
        <w:t xml:space="preserve">operating </w:t>
      </w:r>
      <w:r w:rsidRPr="006B031E">
        <w:rPr>
          <w:rFonts w:ascii="Garamond" w:eastAsia="Cambria" w:hAnsi="Garamond" w:cs="Cambria"/>
          <w:sz w:val="24"/>
          <w:szCs w:val="24"/>
        </w:rPr>
        <w:t xml:space="preserve">budget does FA represent? </w:t>
      </w:r>
    </w:p>
    <w:p w14:paraId="40621C12" w14:textId="613302A8" w:rsidR="006B031E" w:rsidRPr="006B031E" w:rsidRDefault="006B031E" w:rsidP="006B031E">
      <w:pPr>
        <w:widowControl w:val="0"/>
        <w:numPr>
          <w:ilvl w:val="0"/>
          <w:numId w:val="3"/>
        </w:numPr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6B031E">
        <w:rPr>
          <w:rFonts w:ascii="Garamond" w:eastAsia="Cambria" w:hAnsi="Garamond" w:cs="Cambria"/>
          <w:sz w:val="24"/>
          <w:szCs w:val="24"/>
        </w:rPr>
        <w:t>What is your average grant? How has this changed over time?</w:t>
      </w:r>
      <w:r w:rsidR="0015712E">
        <w:rPr>
          <w:rFonts w:ascii="Garamond" w:eastAsia="Cambria" w:hAnsi="Garamond" w:cs="Cambria"/>
          <w:sz w:val="24"/>
          <w:szCs w:val="24"/>
        </w:rPr>
        <w:t xml:space="preserve"> </w:t>
      </w:r>
    </w:p>
    <w:p w14:paraId="3F86E6D2" w14:textId="77777777" w:rsidR="008B32E5" w:rsidRDefault="008B32E5" w:rsidP="00EB31FB">
      <w:pPr>
        <w:widowControl w:val="0"/>
        <w:spacing w:before="290" w:line="233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4D0313C9" w14:textId="71F783C4" w:rsidR="006B031E" w:rsidRDefault="0015712E" w:rsidP="00EB31FB">
      <w:pPr>
        <w:widowControl w:val="0"/>
        <w:spacing w:before="290" w:line="233" w:lineRule="auto"/>
        <w:ind w:right="685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>NOTES:</w:t>
      </w:r>
    </w:p>
    <w:p w14:paraId="7AB98CB1" w14:textId="77777777" w:rsidR="006B031E" w:rsidRPr="006B031E" w:rsidRDefault="006B031E" w:rsidP="00EB31FB">
      <w:pPr>
        <w:widowControl w:val="0"/>
        <w:spacing w:before="290" w:line="233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4A987399" w14:textId="77777777" w:rsidR="00895FA4" w:rsidRPr="006B031E" w:rsidRDefault="00895FA4" w:rsidP="00EB31FB">
      <w:pPr>
        <w:widowControl w:val="0"/>
        <w:spacing w:before="290" w:line="233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397B9B20" w14:textId="77777777" w:rsidR="009B309E" w:rsidRDefault="009B309E" w:rsidP="009B309E">
      <w:pPr>
        <w:widowControl w:val="0"/>
        <w:spacing w:line="60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6C33761B" w14:textId="2E3CEA5B" w:rsidR="009B309E" w:rsidRPr="009B309E" w:rsidRDefault="009B309E" w:rsidP="009B3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ind w:right="691"/>
        <w:rPr>
          <w:rFonts w:ascii="Garamond" w:eastAsia="Cambria" w:hAnsi="Garamond" w:cs="Cambria"/>
          <w:b/>
          <w:bCs/>
          <w:sz w:val="24"/>
          <w:szCs w:val="24"/>
        </w:rPr>
      </w:pPr>
      <w:r w:rsidRPr="009B309E">
        <w:rPr>
          <w:rFonts w:ascii="Garamond" w:eastAsia="Cambria" w:hAnsi="Garamond" w:cs="Cambria"/>
          <w:b/>
          <w:bCs/>
          <w:sz w:val="24"/>
          <w:szCs w:val="24"/>
        </w:rPr>
        <w:t>Terms &amp; Definitions</w:t>
      </w:r>
      <w:r w:rsidR="0062008F">
        <w:rPr>
          <w:rFonts w:ascii="Garamond" w:eastAsia="Cambria" w:hAnsi="Garamond" w:cs="Cambria"/>
          <w:b/>
          <w:bCs/>
          <w:sz w:val="24"/>
          <w:szCs w:val="24"/>
        </w:rPr>
        <w:t xml:space="preserve">: </w:t>
      </w:r>
      <w:r w:rsidR="0062008F" w:rsidRPr="009B309E">
        <w:rPr>
          <w:rFonts w:ascii="Garamond" w:eastAsia="Cambria" w:hAnsi="Garamond" w:cs="Cambria"/>
          <w:b/>
          <w:bCs/>
          <w:sz w:val="24"/>
          <w:szCs w:val="24"/>
        </w:rPr>
        <w:t>Steve Brown</w:t>
      </w:r>
    </w:p>
    <w:p w14:paraId="70F47038" w14:textId="77777777" w:rsidR="009B309E" w:rsidRDefault="009B309E" w:rsidP="009B309E">
      <w:pPr>
        <w:widowControl w:val="0"/>
        <w:spacing w:line="24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51EB4A39" w14:textId="642E7628" w:rsidR="00B15097" w:rsidRPr="00B15097" w:rsidRDefault="00B15097" w:rsidP="00B15097">
      <w:pPr>
        <w:widowControl w:val="0"/>
        <w:spacing w:line="600" w:lineRule="auto"/>
        <w:ind w:right="691"/>
        <w:rPr>
          <w:rFonts w:ascii="Garamond" w:eastAsia="Cambria" w:hAnsi="Garamond" w:cs="Cambria"/>
          <w:sz w:val="24"/>
          <w:szCs w:val="24"/>
          <w:u w:val="single"/>
        </w:rPr>
      </w:pPr>
      <w:r w:rsidRPr="00B15097">
        <w:rPr>
          <w:rFonts w:ascii="Garamond" w:eastAsia="Cambria" w:hAnsi="Garamond" w:cs="Cambria"/>
          <w:sz w:val="24"/>
          <w:szCs w:val="24"/>
          <w:u w:val="single"/>
        </w:rPr>
        <w:t>Key Questions:</w:t>
      </w:r>
    </w:p>
    <w:p w14:paraId="565A17DE" w14:textId="1F94407D" w:rsidR="003147D5" w:rsidRDefault="003147D5" w:rsidP="003147D5">
      <w:pPr>
        <w:widowControl w:val="0"/>
        <w:spacing w:line="60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B15097">
        <w:rPr>
          <w:rFonts w:ascii="Garamond" w:eastAsia="Cambria" w:hAnsi="Garamond" w:cs="Cambria"/>
          <w:sz w:val="24"/>
          <w:szCs w:val="24"/>
        </w:rPr>
        <w:t>What is the difference between need</w:t>
      </w:r>
      <w:r>
        <w:rPr>
          <w:rFonts w:ascii="Garamond" w:eastAsia="Cambria" w:hAnsi="Garamond" w:cs="Cambria"/>
          <w:sz w:val="24"/>
          <w:szCs w:val="24"/>
        </w:rPr>
        <w:t xml:space="preserve">-based aid and </w:t>
      </w:r>
      <w:r w:rsidR="00123A4C">
        <w:rPr>
          <w:rFonts w:ascii="Garamond" w:eastAsia="Cambria" w:hAnsi="Garamond" w:cs="Cambria"/>
          <w:sz w:val="24"/>
          <w:szCs w:val="24"/>
        </w:rPr>
        <w:t>merit-based</w:t>
      </w:r>
      <w:r>
        <w:rPr>
          <w:rFonts w:ascii="Garamond" w:eastAsia="Cambria" w:hAnsi="Garamond" w:cs="Cambria"/>
          <w:sz w:val="24"/>
          <w:szCs w:val="24"/>
        </w:rPr>
        <w:t xml:space="preserve"> aid?</w:t>
      </w:r>
      <w:r w:rsidRPr="00B15097">
        <w:rPr>
          <w:rFonts w:ascii="Garamond" w:eastAsia="Cambria" w:hAnsi="Garamond" w:cs="Cambria"/>
          <w:sz w:val="24"/>
          <w:szCs w:val="24"/>
        </w:rPr>
        <w:t xml:space="preserve"> </w:t>
      </w:r>
    </w:p>
    <w:p w14:paraId="7E1A87F9" w14:textId="445C44B2" w:rsidR="003147D5" w:rsidRDefault="003147D5" w:rsidP="003147D5">
      <w:pPr>
        <w:widowControl w:val="0"/>
        <w:spacing w:line="60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15712E">
        <w:rPr>
          <w:rFonts w:ascii="Garamond" w:eastAsia="Cambria" w:hAnsi="Garamond" w:cs="Cambria"/>
          <w:sz w:val="24"/>
          <w:szCs w:val="24"/>
        </w:rPr>
        <w:t xml:space="preserve">What is tuition remission? Do you give tuition remission? </w:t>
      </w:r>
    </w:p>
    <w:p w14:paraId="3971807E" w14:textId="0FAF5DF1" w:rsidR="003147D5" w:rsidRPr="00B15097" w:rsidRDefault="003147D5" w:rsidP="003147D5">
      <w:pPr>
        <w:widowControl w:val="0"/>
        <w:spacing w:line="600" w:lineRule="auto"/>
        <w:ind w:right="691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>Does your school have any endowed financial aid funds?</w:t>
      </w:r>
    </w:p>
    <w:p w14:paraId="61B2BFD9" w14:textId="25ABFBE5" w:rsidR="00EB31FB" w:rsidRPr="00B15097" w:rsidRDefault="009B309E" w:rsidP="00B15097">
      <w:pPr>
        <w:widowControl w:val="0"/>
        <w:spacing w:line="60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B15097">
        <w:rPr>
          <w:rFonts w:ascii="Garamond" w:eastAsia="Cambria" w:hAnsi="Garamond" w:cs="Cambria"/>
          <w:sz w:val="24"/>
          <w:szCs w:val="24"/>
        </w:rPr>
        <w:t xml:space="preserve">What is the difference between </w:t>
      </w:r>
      <w:r w:rsidR="00EB31FB" w:rsidRPr="00B15097">
        <w:rPr>
          <w:rFonts w:ascii="Garamond" w:eastAsia="Cambria" w:hAnsi="Garamond" w:cs="Cambria"/>
          <w:sz w:val="24"/>
          <w:szCs w:val="24"/>
        </w:rPr>
        <w:t xml:space="preserve">need-blind </w:t>
      </w:r>
      <w:r w:rsidRPr="00B15097">
        <w:rPr>
          <w:rFonts w:ascii="Garamond" w:eastAsia="Cambria" w:hAnsi="Garamond" w:cs="Cambria"/>
          <w:sz w:val="24"/>
          <w:szCs w:val="24"/>
        </w:rPr>
        <w:t xml:space="preserve">and </w:t>
      </w:r>
      <w:r w:rsidR="00EB31FB" w:rsidRPr="00B15097">
        <w:rPr>
          <w:rFonts w:ascii="Garamond" w:eastAsia="Cambria" w:hAnsi="Garamond" w:cs="Cambria"/>
          <w:sz w:val="24"/>
          <w:szCs w:val="24"/>
        </w:rPr>
        <w:t>need-aware?</w:t>
      </w:r>
      <w:r w:rsidR="00265A66" w:rsidRPr="00B15097">
        <w:rPr>
          <w:rFonts w:ascii="Garamond" w:eastAsia="Cambria" w:hAnsi="Garamond" w:cs="Cambria"/>
          <w:sz w:val="24"/>
          <w:szCs w:val="24"/>
        </w:rPr>
        <w:t xml:space="preserve"> </w:t>
      </w:r>
    </w:p>
    <w:p w14:paraId="2176D874" w14:textId="291D582C" w:rsidR="00EB31FB" w:rsidRPr="0015712E" w:rsidRDefault="0015712E" w:rsidP="00B15097">
      <w:pPr>
        <w:widowControl w:val="0"/>
        <w:spacing w:line="60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15712E">
        <w:rPr>
          <w:rFonts w:ascii="Garamond" w:eastAsia="Cambria" w:hAnsi="Garamond" w:cs="Cambria"/>
          <w:sz w:val="24"/>
          <w:szCs w:val="24"/>
        </w:rPr>
        <w:t xml:space="preserve">What does “gapping” mean? </w:t>
      </w:r>
      <w:r w:rsidR="00EB31FB" w:rsidRPr="0015712E">
        <w:rPr>
          <w:rFonts w:ascii="Garamond" w:eastAsia="Cambria" w:hAnsi="Garamond" w:cs="Cambria"/>
          <w:sz w:val="24"/>
          <w:szCs w:val="24"/>
        </w:rPr>
        <w:t>Do you gap your awards?</w:t>
      </w:r>
      <w:r w:rsidR="00265A66" w:rsidRPr="0015712E">
        <w:rPr>
          <w:rFonts w:ascii="Garamond" w:eastAsia="Cambria" w:hAnsi="Garamond" w:cs="Cambria"/>
          <w:sz w:val="24"/>
          <w:szCs w:val="24"/>
        </w:rPr>
        <w:t xml:space="preserve"> </w:t>
      </w:r>
    </w:p>
    <w:p w14:paraId="37A2B844" w14:textId="01149E44" w:rsidR="0015712E" w:rsidRPr="00B15097" w:rsidRDefault="0015712E" w:rsidP="00B15097">
      <w:pPr>
        <w:spacing w:line="60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B15097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 xml:space="preserve">Understanding Access vs. Affordability </w:t>
      </w:r>
    </w:p>
    <w:p w14:paraId="1E085E3D" w14:textId="77777777" w:rsidR="00491878" w:rsidRDefault="00491878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E6A6B4" w14:textId="77777777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E65476" w14:textId="3CF40167" w:rsidR="0015712E" w:rsidRDefault="0015712E" w:rsidP="008B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NOTES:</w:t>
      </w:r>
    </w:p>
    <w:p w14:paraId="587452A6" w14:textId="2F8A7885" w:rsidR="00491878" w:rsidRDefault="00491878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73BD68" w14:textId="66ED47EC" w:rsidR="00491878" w:rsidRDefault="00491878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ED2557" w14:textId="1FBE5712" w:rsidR="000E2126" w:rsidRDefault="000E2126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1F068F" w14:textId="77777777" w:rsidR="000E2126" w:rsidRDefault="000E2126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97FCA3" w14:textId="77777777" w:rsidR="009B309E" w:rsidRDefault="009B309E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C92F04" w14:textId="67E80535" w:rsidR="00491878" w:rsidRDefault="00491878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1CAC0D" w14:textId="26015AD9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06EE6E" w14:textId="2DF5C342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097E3" w14:textId="56DFC24B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2DA77D" w14:textId="2F7F43FF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606275" w14:textId="4CADEDA8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8326FD" w14:textId="0D7B9367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D28193" w14:textId="1EC1D639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43F8D0" w14:textId="03AD0E92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14A3B3" w14:textId="2FD8C765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663E77" w14:textId="2F772DBA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2211E3" w14:textId="5814F8B8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96A115" w14:textId="28AE6E3C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C7B1D6" w14:textId="75FE47DD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17E36B" w14:textId="2A7C5CB5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FD679D" w14:textId="377CE666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9FB457" w14:textId="02D64CEB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5188A4" w14:textId="77777777" w:rsidR="008B32E5" w:rsidRDefault="008B32E5" w:rsidP="00157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1051C0" w14:textId="7833D681" w:rsidR="00491878" w:rsidRPr="00B15097" w:rsidRDefault="00491878" w:rsidP="009B3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1509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  <w:t>Institutional Priorities &amp; Financial Aid</w:t>
      </w:r>
      <w:r w:rsidR="000E212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="000E2126" w:rsidRPr="00B15097">
        <w:rPr>
          <w:rFonts w:ascii="Garamond" w:eastAsia="Times New Roman" w:hAnsi="Garamond" w:cs="Times New Roman"/>
          <w:b/>
          <w:bCs/>
          <w:color w:val="222222"/>
          <w:sz w:val="24"/>
          <w:szCs w:val="24"/>
          <w:lang w:val="en-US"/>
        </w:rPr>
        <w:t>Geordie Mitchell</w:t>
      </w:r>
      <w:r w:rsidRPr="00B1509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3507C761" w14:textId="5F1D1953" w:rsidR="0015712E" w:rsidRPr="0015712E" w:rsidRDefault="0015712E" w:rsidP="0015712E">
      <w:pP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</w:p>
    <w:p w14:paraId="5345E4B5" w14:textId="3B63DBC2" w:rsidR="00B15097" w:rsidRPr="00A23055" w:rsidRDefault="00B15097" w:rsidP="00B15097">
      <w:pPr>
        <w:spacing w:line="600" w:lineRule="auto"/>
        <w:ind w:right="700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val="en-US"/>
        </w:rPr>
      </w:pPr>
      <w:r w:rsidRPr="00A23055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val="en-US"/>
        </w:rPr>
        <w:t>Key Questions:</w:t>
      </w:r>
    </w:p>
    <w:p w14:paraId="7A62DFE7" w14:textId="7CAAC431" w:rsidR="0015712E" w:rsidRPr="00A23055" w:rsidRDefault="0015712E" w:rsidP="00B15097">
      <w:pPr>
        <w:spacing w:line="600" w:lineRule="auto"/>
        <w:ind w:right="700"/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  <w:r w:rsidRPr="00A2305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What are </w:t>
      </w:r>
      <w:r w:rsidR="003147D5" w:rsidRPr="00A2305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your</w:t>
      </w:r>
      <w:r w:rsidRPr="00A2305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Institutional Priorities?  </w:t>
      </w:r>
    </w:p>
    <w:p w14:paraId="5BF506E1" w14:textId="72147FD0" w:rsidR="0015712E" w:rsidRPr="00A23055" w:rsidRDefault="0015712E" w:rsidP="00B15097">
      <w:pPr>
        <w:spacing w:line="600" w:lineRule="auto"/>
        <w:ind w:right="700"/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  <w:r w:rsidRPr="00A2305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How do you use FA to support those priorities?</w:t>
      </w:r>
    </w:p>
    <w:p w14:paraId="7B35964B" w14:textId="06789B93" w:rsidR="00265A66" w:rsidRPr="00A23055" w:rsidRDefault="00265A66" w:rsidP="00B15097">
      <w:pPr>
        <w:widowControl w:val="0"/>
        <w:spacing w:line="600" w:lineRule="auto"/>
        <w:ind w:right="691"/>
        <w:rPr>
          <w:rFonts w:ascii="Garamond" w:eastAsia="Cambria" w:hAnsi="Garamond" w:cs="Cambria"/>
          <w:color w:val="000000" w:themeColor="text1"/>
          <w:sz w:val="24"/>
          <w:szCs w:val="24"/>
        </w:rPr>
      </w:pPr>
      <w:r w:rsidRPr="00A23055">
        <w:rPr>
          <w:rFonts w:ascii="Garamond" w:eastAsia="Cambria" w:hAnsi="Garamond" w:cs="Cambria"/>
          <w:color w:val="000000" w:themeColor="text1"/>
          <w:sz w:val="24"/>
          <w:szCs w:val="24"/>
        </w:rPr>
        <w:t>Who are priority applicants for FA?</w:t>
      </w:r>
    </w:p>
    <w:p w14:paraId="46CF2C38" w14:textId="273794E3" w:rsidR="00265A66" w:rsidRPr="00A23055" w:rsidRDefault="0015712E" w:rsidP="00B15097">
      <w:pPr>
        <w:widowControl w:val="0"/>
        <w:spacing w:line="240" w:lineRule="auto"/>
        <w:ind w:right="691"/>
        <w:rPr>
          <w:rFonts w:ascii="Garamond" w:eastAsia="Cambria" w:hAnsi="Garamond" w:cs="Cambria"/>
          <w:color w:val="000000" w:themeColor="text1"/>
          <w:sz w:val="24"/>
          <w:szCs w:val="24"/>
        </w:rPr>
      </w:pPr>
      <w:r w:rsidRPr="00A23055">
        <w:rPr>
          <w:rFonts w:ascii="Garamond" w:eastAsia="Cambria" w:hAnsi="Garamond" w:cs="Cambria"/>
          <w:color w:val="000000" w:themeColor="text1"/>
          <w:sz w:val="24"/>
          <w:szCs w:val="24"/>
        </w:rPr>
        <w:t xml:space="preserve">Are there priorities by grade level? </w:t>
      </w:r>
      <w:r w:rsidR="00265A66" w:rsidRPr="00A23055">
        <w:rPr>
          <w:rFonts w:ascii="Garamond" w:eastAsia="Cambria" w:hAnsi="Garamond" w:cs="Cambria"/>
          <w:color w:val="000000" w:themeColor="text1"/>
          <w:sz w:val="24"/>
          <w:szCs w:val="24"/>
        </w:rPr>
        <w:t>What is the distribution of dollars acros</w:t>
      </w:r>
      <w:r w:rsidRPr="00A23055">
        <w:rPr>
          <w:rFonts w:ascii="Garamond" w:eastAsia="Cambria" w:hAnsi="Garamond" w:cs="Cambria"/>
          <w:color w:val="000000" w:themeColor="text1"/>
          <w:sz w:val="24"/>
          <w:szCs w:val="24"/>
        </w:rPr>
        <w:t xml:space="preserve">s </w:t>
      </w:r>
      <w:r w:rsidR="00265A66" w:rsidRPr="00A23055">
        <w:rPr>
          <w:rFonts w:ascii="Garamond" w:eastAsia="Cambria" w:hAnsi="Garamond" w:cs="Cambria"/>
          <w:color w:val="000000" w:themeColor="text1"/>
          <w:sz w:val="24"/>
          <w:szCs w:val="24"/>
        </w:rPr>
        <w:t>grades/divisions?</w:t>
      </w:r>
    </w:p>
    <w:p w14:paraId="05A893DD" w14:textId="154B7E8F" w:rsidR="003147D5" w:rsidRDefault="003147D5" w:rsidP="003147D5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2DE9484C" w14:textId="69874680" w:rsidR="003147D5" w:rsidRDefault="003147D5" w:rsidP="003147D5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>Do you have a financial aid committee? Is it the right people?</w:t>
      </w:r>
    </w:p>
    <w:p w14:paraId="1A579B30" w14:textId="77777777" w:rsidR="003147D5" w:rsidRPr="00B15097" w:rsidRDefault="003147D5" w:rsidP="00B15097">
      <w:pPr>
        <w:widowControl w:val="0"/>
        <w:spacing w:line="24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047F9CB9" w14:textId="1ED57381" w:rsidR="00491878" w:rsidRDefault="0015712E" w:rsidP="00B15097">
      <w:pPr>
        <w:spacing w:line="600" w:lineRule="auto"/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</w:pPr>
      <w:r w:rsidRPr="00B15097">
        <w:rPr>
          <w:rFonts w:ascii="Garamond" w:eastAsia="Times New Roman" w:hAnsi="Garamond" w:cs="Times New Roman"/>
          <w:color w:val="222222"/>
          <w:sz w:val="24"/>
          <w:szCs w:val="24"/>
          <w:lang w:val="en-US"/>
        </w:rPr>
        <w:t>What opportunities exist if you have more aid?</w:t>
      </w:r>
    </w:p>
    <w:p w14:paraId="7DBCDB53" w14:textId="77777777" w:rsidR="008B32E5" w:rsidRPr="00B15097" w:rsidRDefault="008B32E5" w:rsidP="00B15097">
      <w:pPr>
        <w:spacing w:line="60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</w:p>
    <w:p w14:paraId="64900794" w14:textId="32DC0A74" w:rsidR="00491878" w:rsidRPr="00491878" w:rsidRDefault="00491878" w:rsidP="008B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sz w:val="24"/>
          <w:szCs w:val="24"/>
          <w:lang w:val="en-US"/>
        </w:rPr>
        <w:t>NOTES:</w:t>
      </w:r>
    </w:p>
    <w:p w14:paraId="1750032A" w14:textId="6327E732" w:rsidR="00491878" w:rsidRDefault="00491878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4CCDC3A4" w14:textId="118BA4CC" w:rsidR="00EA10BD" w:rsidRDefault="00EA10BD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353DE98C" w14:textId="2335659F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52883C5C" w14:textId="4F8066B8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0BF17DC2" w14:textId="4A7237F2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1AD908CC" w14:textId="13333156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2DF85EB3" w14:textId="2C55C42F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7153F9AA" w14:textId="3D9DF09C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6F246244" w14:textId="61DAC37C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208A64C2" w14:textId="784831DA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04AD6E10" w14:textId="0C6404A7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74132DEB" w14:textId="77777777" w:rsidR="008B32E5" w:rsidRDefault="008B32E5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5C3A4062" w14:textId="7DDA1AF9" w:rsidR="00491878" w:rsidRPr="009B309E" w:rsidRDefault="00C90C48" w:rsidP="009B3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ind w:right="691"/>
        <w:rPr>
          <w:rFonts w:ascii="Garamond" w:eastAsia="Cambria" w:hAnsi="Garamond" w:cs="Cambria"/>
          <w:b/>
          <w:bCs/>
          <w:sz w:val="24"/>
          <w:szCs w:val="24"/>
        </w:rPr>
      </w:pPr>
      <w:r>
        <w:rPr>
          <w:rFonts w:ascii="Garamond" w:eastAsia="Cambria" w:hAnsi="Garamond" w:cs="Cambria"/>
          <w:b/>
          <w:bCs/>
          <w:sz w:val="24"/>
          <w:szCs w:val="24"/>
        </w:rPr>
        <w:t>Key Partnerships and Relationships</w:t>
      </w:r>
      <w:r w:rsidR="000E2126">
        <w:rPr>
          <w:rFonts w:ascii="Garamond" w:eastAsia="Cambria" w:hAnsi="Garamond" w:cs="Cambria"/>
          <w:b/>
          <w:bCs/>
          <w:sz w:val="24"/>
          <w:szCs w:val="24"/>
        </w:rPr>
        <w:t xml:space="preserve">: </w:t>
      </w:r>
      <w:r w:rsidR="000E2126" w:rsidRPr="009B309E">
        <w:rPr>
          <w:rFonts w:ascii="Garamond" w:eastAsia="Cambria" w:hAnsi="Garamond" w:cs="Cambria"/>
          <w:b/>
          <w:bCs/>
          <w:sz w:val="24"/>
          <w:szCs w:val="24"/>
        </w:rPr>
        <w:t>Genieve Rankel:</w:t>
      </w:r>
    </w:p>
    <w:p w14:paraId="36D255D1" w14:textId="77777777" w:rsidR="00491878" w:rsidRPr="00491878" w:rsidRDefault="00491878" w:rsidP="00491878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6C20B696" w14:textId="77777777" w:rsidR="00B15097" w:rsidRPr="00B15097" w:rsidRDefault="00B15097" w:rsidP="00B15097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  <w:u w:val="single"/>
        </w:rPr>
      </w:pPr>
      <w:r w:rsidRPr="00B15097">
        <w:rPr>
          <w:rFonts w:ascii="Garamond" w:eastAsia="Cambria" w:hAnsi="Garamond" w:cs="Cambria"/>
          <w:sz w:val="24"/>
          <w:szCs w:val="24"/>
          <w:u w:val="single"/>
        </w:rPr>
        <w:t>Key Questions:</w:t>
      </w:r>
    </w:p>
    <w:p w14:paraId="75748FE1" w14:textId="77777777" w:rsidR="000E2126" w:rsidRDefault="00265A66" w:rsidP="00B15097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6B031E">
        <w:rPr>
          <w:rFonts w:ascii="Garamond" w:eastAsia="Cambria" w:hAnsi="Garamond" w:cs="Cambria"/>
          <w:sz w:val="24"/>
          <w:szCs w:val="24"/>
        </w:rPr>
        <w:t xml:space="preserve">Are you transparent about your policies and procedures?  </w:t>
      </w:r>
    </w:p>
    <w:p w14:paraId="1AB5B774" w14:textId="796010E1" w:rsidR="00265A66" w:rsidRDefault="00265A66" w:rsidP="00B15097">
      <w:pPr>
        <w:widowControl w:val="0"/>
        <w:spacing w:line="480" w:lineRule="auto"/>
        <w:ind w:right="691"/>
        <w:rPr>
          <w:rFonts w:ascii="Garamond" w:eastAsia="Cambria" w:hAnsi="Garamond" w:cs="Cambria"/>
          <w:sz w:val="24"/>
          <w:szCs w:val="24"/>
        </w:rPr>
      </w:pPr>
      <w:r w:rsidRPr="006B031E">
        <w:rPr>
          <w:rFonts w:ascii="Garamond" w:eastAsia="Cambria" w:hAnsi="Garamond" w:cs="Cambria"/>
          <w:sz w:val="24"/>
          <w:szCs w:val="24"/>
        </w:rPr>
        <w:t>How do you communicate</w:t>
      </w:r>
      <w:r w:rsidR="000E2126">
        <w:rPr>
          <w:rFonts w:ascii="Garamond" w:eastAsia="Cambria" w:hAnsi="Garamond" w:cs="Cambria"/>
          <w:sz w:val="24"/>
          <w:szCs w:val="24"/>
        </w:rPr>
        <w:t xml:space="preserve"> with families</w:t>
      </w:r>
      <w:r w:rsidRPr="006B031E">
        <w:rPr>
          <w:rFonts w:ascii="Garamond" w:eastAsia="Cambria" w:hAnsi="Garamond" w:cs="Cambria"/>
          <w:sz w:val="24"/>
          <w:szCs w:val="24"/>
        </w:rPr>
        <w:t xml:space="preserve">? </w:t>
      </w:r>
    </w:p>
    <w:p w14:paraId="695B854A" w14:textId="13C0AC98" w:rsidR="009B309E" w:rsidRDefault="009B309E" w:rsidP="00B15097">
      <w:pPr>
        <w:widowControl w:val="0"/>
        <w:spacing w:line="240" w:lineRule="auto"/>
        <w:ind w:right="691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>What is the faculty perception of and support for financial aid and institutional priorities?</w:t>
      </w:r>
    </w:p>
    <w:p w14:paraId="3F49F08C" w14:textId="77777777" w:rsidR="000E2126" w:rsidRDefault="000E2126" w:rsidP="00B15097">
      <w:pPr>
        <w:widowControl w:val="0"/>
        <w:spacing w:line="240" w:lineRule="auto"/>
        <w:ind w:right="691"/>
        <w:rPr>
          <w:rFonts w:ascii="Garamond" w:eastAsia="Cambria" w:hAnsi="Garamond" w:cs="Cambria"/>
          <w:sz w:val="24"/>
          <w:szCs w:val="24"/>
        </w:rPr>
      </w:pPr>
    </w:p>
    <w:p w14:paraId="61A9EE73" w14:textId="65065724" w:rsidR="000E2126" w:rsidRPr="006B031E" w:rsidRDefault="000E2126" w:rsidP="00B15097">
      <w:pPr>
        <w:widowControl w:val="0"/>
        <w:spacing w:line="240" w:lineRule="auto"/>
        <w:ind w:right="691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>Who are your key faculty partners on campus?</w:t>
      </w:r>
    </w:p>
    <w:p w14:paraId="4511C1D7" w14:textId="77777777" w:rsidR="008B32E5" w:rsidRDefault="008B32E5" w:rsidP="008B32E5">
      <w:pPr>
        <w:widowControl w:val="0"/>
        <w:spacing w:before="290" w:line="240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7E59048B" w14:textId="77777777" w:rsidR="008B32E5" w:rsidRDefault="008B32E5" w:rsidP="008B32E5">
      <w:pPr>
        <w:widowControl w:val="0"/>
        <w:spacing w:before="290" w:line="240" w:lineRule="auto"/>
        <w:ind w:right="685"/>
        <w:rPr>
          <w:rFonts w:ascii="Garamond" w:eastAsia="Cambria" w:hAnsi="Garamond" w:cs="Cambria"/>
          <w:sz w:val="24"/>
          <w:szCs w:val="24"/>
        </w:rPr>
      </w:pPr>
    </w:p>
    <w:p w14:paraId="0B73EBE1" w14:textId="11C784C3" w:rsidR="00265A66" w:rsidRPr="006B031E" w:rsidRDefault="008B32E5" w:rsidP="008B32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691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>NOTES:</w:t>
      </w:r>
    </w:p>
    <w:p w14:paraId="4A6EAC80" w14:textId="0CD737C2" w:rsidR="00265A66" w:rsidRDefault="00265A66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3782C466" w14:textId="2EB55C5D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7EA5376B" w14:textId="234C09B2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371CB507" w14:textId="63598C55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7D697AF5" w14:textId="529F004A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38DAF751" w14:textId="434EAF80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3CAF8982" w14:textId="353B090F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34D74D35" w14:textId="42B9AC0B" w:rsidR="00EA10BD" w:rsidRDefault="00EA10BD" w:rsidP="00265A66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p w14:paraId="6FADEFEF" w14:textId="58DF9623" w:rsidR="00EA10BD" w:rsidRDefault="00EA10BD" w:rsidP="00EF7200">
      <w:pPr>
        <w:widowControl w:val="0"/>
        <w:spacing w:line="480" w:lineRule="auto"/>
        <w:ind w:left="720" w:right="691"/>
        <w:rPr>
          <w:rFonts w:ascii="Garamond" w:eastAsia="Cambria" w:hAnsi="Garamond" w:cs="Cambria"/>
          <w:sz w:val="24"/>
          <w:szCs w:val="24"/>
        </w:rPr>
      </w:pPr>
    </w:p>
    <w:sectPr w:rsidR="00EA10BD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F93D" w14:textId="77777777" w:rsidR="00F17416" w:rsidRDefault="00F17416" w:rsidP="00491878">
      <w:pPr>
        <w:spacing w:line="240" w:lineRule="auto"/>
      </w:pPr>
      <w:r>
        <w:separator/>
      </w:r>
    </w:p>
  </w:endnote>
  <w:endnote w:type="continuationSeparator" w:id="0">
    <w:p w14:paraId="71A1F3D4" w14:textId="77777777" w:rsidR="00F17416" w:rsidRDefault="00F17416" w:rsidP="0049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3888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D6B549" w14:textId="26DBA3FB" w:rsidR="00491878" w:rsidRDefault="00491878" w:rsidP="003C66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001147" w14:textId="77777777" w:rsidR="00491878" w:rsidRDefault="00491878" w:rsidP="00491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55339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F4E9" w14:textId="4C8E3B9F" w:rsidR="00491878" w:rsidRDefault="00491878" w:rsidP="003C66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F66647" w14:textId="1F4C14DC" w:rsidR="00491878" w:rsidRPr="00491878" w:rsidRDefault="00491878" w:rsidP="00491878">
    <w:pPr>
      <w:pStyle w:val="Footer"/>
      <w:ind w:right="360"/>
      <w:jc w:val="center"/>
      <w:rPr>
        <w:i/>
        <w:iCs/>
      </w:rPr>
    </w:pPr>
    <w:r w:rsidRPr="00491878">
      <w:rPr>
        <w:i/>
        <w:iCs/>
      </w:rPr>
      <w:t>AISAP Introduction to Financial Aid, October 27 &amp; 29, 2021</w:t>
    </w:r>
  </w:p>
  <w:p w14:paraId="78149525" w14:textId="77777777" w:rsidR="00491878" w:rsidRDefault="00491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A4F3" w14:textId="77777777" w:rsidR="00F17416" w:rsidRDefault="00F17416" w:rsidP="00491878">
      <w:pPr>
        <w:spacing w:line="240" w:lineRule="auto"/>
      </w:pPr>
      <w:r>
        <w:separator/>
      </w:r>
    </w:p>
  </w:footnote>
  <w:footnote w:type="continuationSeparator" w:id="0">
    <w:p w14:paraId="46EA8F8E" w14:textId="77777777" w:rsidR="00F17416" w:rsidRDefault="00F17416" w:rsidP="0049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E1C1" w14:textId="07921CE7" w:rsidR="00491878" w:rsidRPr="00491878" w:rsidRDefault="00491878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EEB"/>
    <w:multiLevelType w:val="multilevel"/>
    <w:tmpl w:val="43860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E17108"/>
    <w:multiLevelType w:val="multilevel"/>
    <w:tmpl w:val="062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A0202"/>
    <w:multiLevelType w:val="multilevel"/>
    <w:tmpl w:val="51B61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865CA1"/>
    <w:multiLevelType w:val="multilevel"/>
    <w:tmpl w:val="BA443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9633BA"/>
    <w:multiLevelType w:val="multilevel"/>
    <w:tmpl w:val="51B61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491AA0"/>
    <w:multiLevelType w:val="multilevel"/>
    <w:tmpl w:val="4DF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C0514"/>
    <w:multiLevelType w:val="multilevel"/>
    <w:tmpl w:val="F9B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FB"/>
    <w:rsid w:val="00056CD7"/>
    <w:rsid w:val="000E2126"/>
    <w:rsid w:val="00123A4C"/>
    <w:rsid w:val="0015712E"/>
    <w:rsid w:val="00265A66"/>
    <w:rsid w:val="003147D5"/>
    <w:rsid w:val="0033095A"/>
    <w:rsid w:val="00350410"/>
    <w:rsid w:val="00362C10"/>
    <w:rsid w:val="0047397B"/>
    <w:rsid w:val="00491878"/>
    <w:rsid w:val="0062008F"/>
    <w:rsid w:val="006B031E"/>
    <w:rsid w:val="00737191"/>
    <w:rsid w:val="007C33C7"/>
    <w:rsid w:val="008956FE"/>
    <w:rsid w:val="00895FA4"/>
    <w:rsid w:val="008B32E5"/>
    <w:rsid w:val="009B309E"/>
    <w:rsid w:val="00A23055"/>
    <w:rsid w:val="00B15097"/>
    <w:rsid w:val="00B47AC1"/>
    <w:rsid w:val="00C605FF"/>
    <w:rsid w:val="00C90C48"/>
    <w:rsid w:val="00E13F26"/>
    <w:rsid w:val="00EA10BD"/>
    <w:rsid w:val="00EB31FB"/>
    <w:rsid w:val="00EF7200"/>
    <w:rsid w:val="00F00732"/>
    <w:rsid w:val="00F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2E5E"/>
  <w15:chartTrackingRefBased/>
  <w15:docId w15:val="{7EC5952D-43B8-1345-B900-2C5B1873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F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3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18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78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4918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78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49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.aid@lovett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ankel@bb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tchell@ljcd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Murphy</dc:creator>
  <cp:keywords/>
  <dc:description/>
  <cp:lastModifiedBy>Cindy Yancey</cp:lastModifiedBy>
  <cp:revision>2</cp:revision>
  <dcterms:created xsi:type="dcterms:W3CDTF">2021-11-01T21:25:00Z</dcterms:created>
  <dcterms:modified xsi:type="dcterms:W3CDTF">2021-11-01T21:25:00Z</dcterms:modified>
</cp:coreProperties>
</file>