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BEFB" w14:textId="77777777" w:rsidR="00D300CE" w:rsidRDefault="00D300CE" w:rsidP="00D300CE">
      <w:pPr>
        <w:spacing w:before="280" w:after="80"/>
        <w:jc w:val="center"/>
        <w:outlineLvl w:val="2"/>
        <w:rPr>
          <w:rFonts w:ascii="Calibri" w:eastAsia="Times New Roman" w:hAnsi="Calibri" w:cs="Calibri"/>
          <w:b/>
          <w:bCs/>
          <w:color w:val="000000"/>
          <w:kern w:val="0"/>
          <w:sz w:val="32"/>
          <w:szCs w:val="32"/>
          <w14:ligatures w14:val="none"/>
        </w:rPr>
      </w:pPr>
    </w:p>
    <w:p w14:paraId="2432CD85" w14:textId="39B49665" w:rsidR="00D300CE" w:rsidRPr="00D300CE" w:rsidRDefault="00D300CE" w:rsidP="00D300CE">
      <w:pPr>
        <w:spacing w:before="280" w:after="80"/>
        <w:jc w:val="center"/>
        <w:outlineLvl w:val="2"/>
        <w:rPr>
          <w:rFonts w:ascii="Times New Roman" w:eastAsia="Times New Roman" w:hAnsi="Times New Roman" w:cs="Times New Roman"/>
          <w:b/>
          <w:bCs/>
          <w:kern w:val="0"/>
          <w:sz w:val="27"/>
          <w:szCs w:val="27"/>
          <w14:ligatures w14:val="none"/>
        </w:rPr>
      </w:pPr>
      <w:r w:rsidRPr="00BB3CF5">
        <w:rPr>
          <w:noProof/>
          <w:color w:val="6B3B04"/>
        </w:rPr>
        <w:drawing>
          <wp:anchor distT="0" distB="0" distL="114300" distR="114300" simplePos="0" relativeHeight="251659264" behindDoc="1" locked="1" layoutInCell="1" allowOverlap="1" wp14:anchorId="35744443" wp14:editId="49CB72E3">
            <wp:simplePos x="0" y="0"/>
            <wp:positionH relativeFrom="page">
              <wp:posOffset>-43180</wp:posOffset>
            </wp:positionH>
            <wp:positionV relativeFrom="page">
              <wp:posOffset>-152400</wp:posOffset>
            </wp:positionV>
            <wp:extent cx="2426335" cy="1518920"/>
            <wp:effectExtent l="0" t="0" r="12065" b="5080"/>
            <wp:wrapNone/>
            <wp:docPr id="4" name="Picture 4" descr="A white letterhead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letterhead with blue and black text&#10;&#10;Description automatically generated"/>
                    <pic:cNvPicPr/>
                  </pic:nvPicPr>
                  <pic:blipFill rotWithShape="1">
                    <a:blip r:embed="rId7" r:link="rId8">
                      <a:extLst>
                        <a:ext uri="{28A0092B-C50C-407E-A947-70E740481C1C}">
                          <a14:useLocalDpi xmlns:a14="http://schemas.microsoft.com/office/drawing/2010/main" val="0"/>
                        </a:ext>
                      </a:extLst>
                    </a:blip>
                    <a:srcRect r="68761" b="84890"/>
                    <a:stretch/>
                  </pic:blipFill>
                  <pic:spPr bwMode="auto">
                    <a:xfrm>
                      <a:off x="0" y="0"/>
                      <a:ext cx="2426335" cy="15189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713861">
        <w:rPr>
          <w:rFonts w:ascii="Calibri" w:hAnsi="Calibri" w:cs="Calibri"/>
          <w:b/>
          <w:bCs/>
          <w:color w:val="000000"/>
          <w:sz w:val="32"/>
          <w:szCs w:val="32"/>
        </w:rPr>
        <w:t xml:space="preserve">Developing Your Story for Advocacy: Tools for Storytelling </w:t>
      </w:r>
    </w:p>
    <w:p w14:paraId="4C033338" w14:textId="77777777" w:rsidR="00D300CE" w:rsidRPr="00D300CE" w:rsidRDefault="00D300CE" w:rsidP="00D300CE">
      <w:pPr>
        <w:rPr>
          <w:rFonts w:ascii="Times New Roman" w:eastAsia="Times New Roman" w:hAnsi="Times New Roman" w:cs="Times New Roman"/>
          <w:kern w:val="0"/>
          <w14:ligatures w14:val="none"/>
        </w:rPr>
      </w:pPr>
    </w:p>
    <w:p w14:paraId="769895C2" w14:textId="77777777" w:rsidR="00713861" w:rsidRDefault="00D300CE" w:rsidP="00713861">
      <w:pPr>
        <w:rPr>
          <w:rFonts w:ascii="Times New Roman" w:eastAsia="Times New Roman" w:hAnsi="Times New Roman" w:cs="Times New Roman"/>
          <w:kern w:val="0"/>
          <w14:ligatures w14:val="none"/>
        </w:rPr>
      </w:pPr>
      <w:r w:rsidRPr="00D300CE">
        <w:rPr>
          <w:rFonts w:ascii="Arial" w:eastAsia="Times New Roman" w:hAnsi="Arial" w:cs="Arial"/>
          <w:color w:val="000000"/>
          <w:kern w:val="0"/>
          <w:sz w:val="12"/>
          <w:szCs w:val="12"/>
          <w14:ligatures w14:val="none"/>
        </w:rPr>
        <w:t>*Messaging tools adapted from Marshall Ganz and M+R Strategies </w:t>
      </w:r>
    </w:p>
    <w:p w14:paraId="0FB820D5" w14:textId="379B4322" w:rsidR="00713861" w:rsidRDefault="00713861" w:rsidP="00713861">
      <w:pPr>
        <w:rPr>
          <w:rFonts w:ascii="Times New Roman" w:eastAsia="Times New Roman" w:hAnsi="Times New Roman" w:cs="Times New Roman"/>
          <w:kern w:val="0"/>
          <w14:ligatures w14:val="none"/>
        </w:rPr>
      </w:pPr>
      <w:r w:rsidRPr="0064793E">
        <w:rPr>
          <w:rFonts w:cstheme="minorHAnsi"/>
          <w:noProof/>
          <w:sz w:val="2"/>
          <w:szCs w:val="2"/>
        </w:rPr>
        <w:drawing>
          <wp:anchor distT="0" distB="0" distL="114300" distR="114300" simplePos="0" relativeHeight="251661312" behindDoc="0" locked="0" layoutInCell="1" allowOverlap="1" wp14:anchorId="4AAAC060" wp14:editId="192389B4">
            <wp:simplePos x="0" y="0"/>
            <wp:positionH relativeFrom="margin">
              <wp:posOffset>-451485</wp:posOffset>
            </wp:positionH>
            <wp:positionV relativeFrom="paragraph">
              <wp:posOffset>263264</wp:posOffset>
            </wp:positionV>
            <wp:extent cx="448945" cy="466090"/>
            <wp:effectExtent l="0" t="0" r="8255" b="0"/>
            <wp:wrapNone/>
            <wp:docPr id="46" name="Graphic 80"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80" descr="Badge 1 with solid fill"/>
                    <pic:cNvPicPr>
                      <a:picLocks noChangeAspect="1"/>
                    </pic:cNvPicPr>
                  </pic:nvPicPr>
                  <pic:blipFill>
                    <a:blip r:embed="rId9" cstate="email">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8945" cy="466090"/>
                    </a:xfrm>
                    <a:prstGeom prst="rect">
                      <a:avLst/>
                    </a:prstGeom>
                  </pic:spPr>
                </pic:pic>
              </a:graphicData>
            </a:graphic>
            <wp14:sizeRelH relativeFrom="margin">
              <wp14:pctWidth>0</wp14:pctWidth>
            </wp14:sizeRelH>
            <wp14:sizeRelV relativeFrom="margin">
              <wp14:pctHeight>0</wp14:pctHeight>
            </wp14:sizeRelV>
          </wp:anchor>
        </w:drawing>
      </w:r>
    </w:p>
    <w:p w14:paraId="60B89069" w14:textId="77777777" w:rsidR="00713861" w:rsidRPr="00713861" w:rsidRDefault="00713861" w:rsidP="00713861">
      <w:pPr>
        <w:rPr>
          <w:rFonts w:ascii="Times New Roman" w:eastAsia="Times New Roman" w:hAnsi="Times New Roman" w:cs="Times New Roman"/>
          <w:kern w:val="0"/>
          <w14:ligatures w14:val="none"/>
        </w:rPr>
      </w:pPr>
    </w:p>
    <w:p w14:paraId="20EBB3A7" w14:textId="58591D90" w:rsidR="00713861" w:rsidRPr="00694F81" w:rsidRDefault="00713861" w:rsidP="00713861">
      <w:pPr>
        <w:rPr>
          <w:rFonts w:ascii="Times New Roman" w:eastAsia="Times New Roman" w:hAnsi="Times New Roman" w:cs="Times New Roman"/>
          <w:kern w:val="0"/>
          <w:sz w:val="28"/>
          <w:szCs w:val="28"/>
          <w14:ligatures w14:val="none"/>
        </w:rPr>
      </w:pPr>
      <w:r w:rsidRPr="00694F81">
        <w:rPr>
          <w:rFonts w:ascii="Calibri" w:eastAsia="Times New Roman" w:hAnsi="Calibri" w:cs="Calibri"/>
          <w:b/>
          <w:bCs/>
          <w:color w:val="000000"/>
          <w:kern w:val="0"/>
          <w:sz w:val="28"/>
          <w:szCs w:val="28"/>
          <w:u w:val="single"/>
          <w14:ligatures w14:val="none"/>
        </w:rPr>
        <w:t xml:space="preserve">Develop Your Personal Narrative </w:t>
      </w:r>
    </w:p>
    <w:p w14:paraId="0BAA7BAC" w14:textId="77777777" w:rsidR="00D300CE" w:rsidRPr="00D300CE" w:rsidRDefault="00D300CE" w:rsidP="00D300CE">
      <w:pPr>
        <w:rPr>
          <w:rFonts w:ascii="Times New Roman" w:eastAsia="Times New Roman" w:hAnsi="Times New Roman" w:cs="Times New Roman"/>
          <w:kern w:val="0"/>
          <w14:ligatures w14:val="none"/>
        </w:rPr>
      </w:pPr>
    </w:p>
    <w:p w14:paraId="26571DB9" w14:textId="77777777" w:rsidR="00D300CE" w:rsidRPr="00D300CE" w:rsidRDefault="00D300CE" w:rsidP="00D300CE">
      <w:pPr>
        <w:rPr>
          <w:rFonts w:ascii="Times New Roman" w:eastAsia="Times New Roman" w:hAnsi="Times New Roman" w:cs="Times New Roman"/>
          <w:kern w:val="0"/>
          <w14:ligatures w14:val="none"/>
        </w:rPr>
      </w:pPr>
      <w:r w:rsidRPr="00D300CE">
        <w:rPr>
          <w:rFonts w:ascii="Arial" w:eastAsia="Times New Roman" w:hAnsi="Arial" w:cs="Arial"/>
          <w:color w:val="000000"/>
          <w:kern w:val="0"/>
          <w:sz w:val="22"/>
          <w:szCs w:val="22"/>
          <w14:ligatures w14:val="none"/>
        </w:rPr>
        <w:t xml:space="preserve">Developed by community organizer and Harvard professor Marshall Ganz, </w:t>
      </w:r>
      <w:r w:rsidRPr="00D300CE">
        <w:rPr>
          <w:rFonts w:ascii="Calibri" w:eastAsia="Times New Roman" w:hAnsi="Calibri" w:cs="Calibri"/>
          <w:color w:val="000000"/>
          <w:kern w:val="0"/>
          <w14:ligatures w14:val="none"/>
        </w:rPr>
        <w:t>the Story of Self, Us, and Now is a framework that you can use to expertly shape your story in a way that inspires collective action. </w:t>
      </w:r>
    </w:p>
    <w:p w14:paraId="771C0A6F" w14:textId="77777777" w:rsidR="00D300CE" w:rsidRPr="00D300CE" w:rsidRDefault="00D300CE" w:rsidP="00D300CE">
      <w:pPr>
        <w:spacing w:before="240" w:after="40"/>
        <w:outlineLvl w:val="3"/>
        <w:rPr>
          <w:rFonts w:ascii="Times New Roman" w:eastAsia="Times New Roman" w:hAnsi="Times New Roman" w:cs="Times New Roman"/>
          <w:b/>
          <w:bCs/>
          <w:kern w:val="0"/>
          <w14:ligatures w14:val="none"/>
        </w:rPr>
      </w:pPr>
      <w:r w:rsidRPr="00D300CE">
        <w:rPr>
          <w:rFonts w:ascii="Calibri" w:eastAsia="Times New Roman" w:hAnsi="Calibri" w:cs="Calibri"/>
          <w:b/>
          <w:bCs/>
          <w:color w:val="000000"/>
          <w:kern w:val="0"/>
          <w:sz w:val="22"/>
          <w:szCs w:val="22"/>
          <w14:ligatures w14:val="none"/>
        </w:rPr>
        <w:t>Step 1: Story of Self</w:t>
      </w:r>
    </w:p>
    <w:p w14:paraId="09C9486D"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 xml:space="preserve">Take this time to think about your personal story as well as the values, and decisions that have </w:t>
      </w:r>
      <w:proofErr w:type="gramStart"/>
      <w:r w:rsidRPr="00D300CE">
        <w:rPr>
          <w:rFonts w:ascii="Calibri" w:eastAsia="Times New Roman" w:hAnsi="Calibri" w:cs="Calibri"/>
          <w:color w:val="000000"/>
          <w:kern w:val="0"/>
          <w14:ligatures w14:val="none"/>
        </w:rPr>
        <w:t>lead</w:t>
      </w:r>
      <w:proofErr w:type="gramEnd"/>
      <w:r w:rsidRPr="00D300CE">
        <w:rPr>
          <w:rFonts w:ascii="Calibri" w:eastAsia="Times New Roman" w:hAnsi="Calibri" w:cs="Calibri"/>
          <w:color w:val="000000"/>
          <w:kern w:val="0"/>
          <w14:ligatures w14:val="none"/>
        </w:rPr>
        <w:t xml:space="preserve"> you to where you are today. If you have a particular moment or experience that inspired you to become an advocate, this would be a great time to think about that.  Think about your story. Reflect on a pivotal moment in your life that illustrates your values and commitment to a cause or community. </w:t>
      </w:r>
    </w:p>
    <w:p w14:paraId="09EC3A12"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Questions to consider: </w:t>
      </w:r>
    </w:p>
    <w:p w14:paraId="467C680E" w14:textId="77777777" w:rsidR="00D300CE" w:rsidRPr="00D300CE" w:rsidRDefault="00D300CE" w:rsidP="00D300CE">
      <w:pPr>
        <w:numPr>
          <w:ilvl w:val="0"/>
          <w:numId w:val="1"/>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What experiences have shaped your identity and beliefs?</w:t>
      </w:r>
    </w:p>
    <w:p w14:paraId="2DB0BEAC" w14:textId="77777777" w:rsidR="00D300CE" w:rsidRPr="00D300CE" w:rsidRDefault="00D300CE" w:rsidP="00D300CE">
      <w:pPr>
        <w:numPr>
          <w:ilvl w:val="0"/>
          <w:numId w:val="1"/>
        </w:numPr>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When did you first feel strongly about this issue?</w:t>
      </w:r>
    </w:p>
    <w:p w14:paraId="708FA14D" w14:textId="77777777" w:rsidR="00D300CE" w:rsidRPr="00D300CE" w:rsidRDefault="00D300CE" w:rsidP="00D300CE">
      <w:pPr>
        <w:numPr>
          <w:ilvl w:val="0"/>
          <w:numId w:val="1"/>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What obstacles have you faced that connect to your story?</w:t>
      </w:r>
    </w:p>
    <w:p w14:paraId="512BF87D"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Example:</w:t>
      </w:r>
      <w:r w:rsidRPr="00D300CE">
        <w:rPr>
          <w:rFonts w:ascii="Calibri" w:eastAsia="Times New Roman" w:hAnsi="Calibri" w:cs="Calibri"/>
          <w:color w:val="000000"/>
          <w:kern w:val="0"/>
          <w14:ligatures w14:val="none"/>
        </w:rPr>
        <w:t xml:space="preserve"> “As a child, I saw my mother struggle to get affordable healthcare for our family. Waiting for hours in clinics and watching her stress over bills left a lasting impact. These moments shaped my belief that everyone deserves access to equitable </w:t>
      </w:r>
      <w:proofErr w:type="spellStart"/>
      <w:r w:rsidRPr="00D300CE">
        <w:rPr>
          <w:rFonts w:ascii="Calibri" w:eastAsia="Times New Roman" w:hAnsi="Calibri" w:cs="Calibri"/>
          <w:color w:val="000000"/>
          <w:kern w:val="0"/>
          <w14:ligatures w14:val="none"/>
        </w:rPr>
        <w:t>healthcare.”</w:t>
      </w:r>
      <w:proofErr w:type="spellEnd"/>
    </w:p>
    <w:p w14:paraId="1EE8B472"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Your Story of Self:</w:t>
      </w:r>
    </w:p>
    <w:p w14:paraId="605F3581"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70029B19">
          <v:rect id="_x0000_i1050" alt="" style="width:468pt;height:.05pt;mso-width-percent:0;mso-height-percent:0;mso-width-percent:0;mso-height-percent:0" o:hralign="center" o:hrstd="t" o:hr="t" fillcolor="#a0a0a0" stroked="f"/>
        </w:pict>
      </w:r>
    </w:p>
    <w:p w14:paraId="3F9489A1"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2F04EF0A">
          <v:rect id="_x0000_i1049" alt="" style="width:468pt;height:.05pt;mso-width-percent:0;mso-height-percent:0;mso-width-percent:0;mso-height-percent:0" o:hralign="center" o:hrstd="t" o:hr="t" fillcolor="#a0a0a0" stroked="f"/>
        </w:pict>
      </w:r>
    </w:p>
    <w:p w14:paraId="4070B151"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6B532E45">
          <v:rect id="_x0000_i1048" alt="" style="width:468pt;height:.05pt;mso-width-percent:0;mso-height-percent:0;mso-width-percent:0;mso-height-percent:0" o:hralign="center" o:hrstd="t" o:hr="t" fillcolor="#a0a0a0" stroked="f"/>
        </w:pict>
      </w:r>
    </w:p>
    <w:p w14:paraId="3E4F435F"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7122EC86">
          <v:rect id="_x0000_i1047" alt="" style="width:468pt;height:.05pt;mso-width-percent:0;mso-height-percent:0;mso-width-percent:0;mso-height-percent:0" o:hralign="center" o:hrstd="t" o:hr="t" fillcolor="#a0a0a0" stroked="f"/>
        </w:pict>
      </w:r>
    </w:p>
    <w:p w14:paraId="01D87047"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63D8BA67">
          <v:rect id="_x0000_i1046" alt="" style="width:468pt;height:.05pt;mso-width-percent:0;mso-height-percent:0;mso-width-percent:0;mso-height-percent:0" o:hralign="center" o:hrstd="t" o:hr="t" fillcolor="#a0a0a0" stroked="f"/>
        </w:pict>
      </w:r>
    </w:p>
    <w:p w14:paraId="67580252"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0C73E6A6">
          <v:rect id="_x0000_i1045" alt="" style="width:468pt;height:.05pt;mso-width-percent:0;mso-height-percent:0;mso-width-percent:0;mso-height-percent:0" o:hralign="center" o:hrstd="t" o:hr="t" fillcolor="#a0a0a0" stroked="f"/>
        </w:pict>
      </w:r>
    </w:p>
    <w:p w14:paraId="365DFC47" w14:textId="77777777" w:rsidR="00D300CE" w:rsidRPr="00D300CE" w:rsidRDefault="00D300CE" w:rsidP="00D300CE">
      <w:pPr>
        <w:spacing w:before="240" w:after="40"/>
        <w:outlineLvl w:val="3"/>
        <w:rPr>
          <w:rFonts w:ascii="Times New Roman" w:eastAsia="Times New Roman" w:hAnsi="Times New Roman" w:cs="Times New Roman"/>
          <w:b/>
          <w:bCs/>
          <w:kern w:val="0"/>
          <w14:ligatures w14:val="none"/>
        </w:rPr>
      </w:pPr>
      <w:r w:rsidRPr="00D300CE">
        <w:rPr>
          <w:rFonts w:ascii="Calibri" w:eastAsia="Times New Roman" w:hAnsi="Calibri" w:cs="Calibri"/>
          <w:b/>
          <w:bCs/>
          <w:color w:val="000000"/>
          <w:kern w:val="0"/>
          <w:sz w:val="22"/>
          <w:szCs w:val="22"/>
          <w14:ligatures w14:val="none"/>
        </w:rPr>
        <w:t>Step 2: Story of Us</w:t>
      </w:r>
    </w:p>
    <w:p w14:paraId="4EA3FD45"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Link your personal values to those shared by your community, group, and/or audience.</w:t>
      </w:r>
    </w:p>
    <w:p w14:paraId="043812DE"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Questions to consider: </w:t>
      </w:r>
    </w:p>
    <w:p w14:paraId="7638771B" w14:textId="77777777" w:rsidR="00D300CE" w:rsidRPr="00D300CE" w:rsidRDefault="00D300CE" w:rsidP="00D300CE">
      <w:pPr>
        <w:numPr>
          <w:ilvl w:val="0"/>
          <w:numId w:val="2"/>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lastRenderedPageBreak/>
        <w:t>What shared values do you and your audience have in common?</w:t>
      </w:r>
    </w:p>
    <w:p w14:paraId="6F3E4A4E" w14:textId="77777777" w:rsidR="00D300CE" w:rsidRPr="00D300CE" w:rsidRDefault="00D300CE" w:rsidP="00D300CE">
      <w:pPr>
        <w:numPr>
          <w:ilvl w:val="0"/>
          <w:numId w:val="2"/>
        </w:numPr>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What challenges does your community face?</w:t>
      </w:r>
    </w:p>
    <w:p w14:paraId="43B58A25" w14:textId="77777777" w:rsidR="00D300CE" w:rsidRPr="00D300CE" w:rsidRDefault="00D300CE" w:rsidP="00D300CE">
      <w:pPr>
        <w:numPr>
          <w:ilvl w:val="0"/>
          <w:numId w:val="2"/>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How does your experience relate to others’?</w:t>
      </w:r>
    </w:p>
    <w:p w14:paraId="2681985E"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Example:</w:t>
      </w:r>
      <w:r w:rsidRPr="00D300CE">
        <w:rPr>
          <w:rFonts w:ascii="Calibri" w:eastAsia="Times New Roman" w:hAnsi="Calibri" w:cs="Calibri"/>
          <w:color w:val="000000"/>
          <w:kern w:val="0"/>
          <w14:ligatures w14:val="none"/>
        </w:rPr>
        <w:t xml:space="preserve"> “We are all born with bodies and no matter what race, religion, or creed we are, we want our family to have healthy lives. Many of us have experienced how limited access to healthcare affects families. Together, we can make our voices heard so that corporate greed does not win.”</w:t>
      </w:r>
    </w:p>
    <w:p w14:paraId="3FD63B7A"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Your Story of Us:</w:t>
      </w:r>
    </w:p>
    <w:p w14:paraId="18B48E3D"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556430FD">
          <v:rect id="_x0000_i1044" alt="" style="width:468pt;height:.05pt;mso-width-percent:0;mso-height-percent:0;mso-width-percent:0;mso-height-percent:0" o:hralign="center" o:hrstd="t" o:hr="t" fillcolor="#a0a0a0" stroked="f"/>
        </w:pict>
      </w:r>
    </w:p>
    <w:p w14:paraId="61C1889C"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7FB84D12">
          <v:rect id="_x0000_i1043" alt="" style="width:468pt;height:.05pt;mso-width-percent:0;mso-height-percent:0;mso-width-percent:0;mso-height-percent:0" o:hralign="center" o:hrstd="t" o:hr="t" fillcolor="#a0a0a0" stroked="f"/>
        </w:pict>
      </w:r>
    </w:p>
    <w:p w14:paraId="58A2A954"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5C71B2B5">
          <v:rect id="_x0000_i1042" alt="" style="width:468pt;height:.05pt;mso-width-percent:0;mso-height-percent:0;mso-width-percent:0;mso-height-percent:0" o:hralign="center" o:hrstd="t" o:hr="t" fillcolor="#a0a0a0" stroked="f"/>
        </w:pict>
      </w:r>
    </w:p>
    <w:p w14:paraId="7346E17D"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10E1BDAC">
          <v:rect id="_x0000_i1041" alt="" style="width:468pt;height:.05pt;mso-width-percent:0;mso-height-percent:0;mso-width-percent:0;mso-height-percent:0" o:hralign="center" o:hrstd="t" o:hr="t" fillcolor="#a0a0a0" stroked="f"/>
        </w:pict>
      </w:r>
    </w:p>
    <w:p w14:paraId="014580C9"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3F3622E3">
          <v:rect id="_x0000_i1040" alt="" style="width:468pt;height:.05pt;mso-width-percent:0;mso-height-percent:0;mso-width-percent:0;mso-height-percent:0" o:hralign="center" o:hrstd="t" o:hr="t" fillcolor="#a0a0a0" stroked="f"/>
        </w:pict>
      </w:r>
    </w:p>
    <w:p w14:paraId="626A429C"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1AE5292C">
          <v:rect id="_x0000_i1039" alt="" style="width:468pt;height:.05pt;mso-width-percent:0;mso-height-percent:0;mso-width-percent:0;mso-height-percent:0" o:hralign="center" o:hrstd="t" o:hr="t" fillcolor="#a0a0a0" stroked="f"/>
        </w:pict>
      </w:r>
    </w:p>
    <w:p w14:paraId="218A3F3B" w14:textId="77777777" w:rsidR="00D300CE" w:rsidRPr="00D300CE" w:rsidRDefault="00D300CE" w:rsidP="00D300CE">
      <w:pPr>
        <w:spacing w:before="240" w:after="40"/>
        <w:outlineLvl w:val="3"/>
        <w:rPr>
          <w:rFonts w:ascii="Times New Roman" w:eastAsia="Times New Roman" w:hAnsi="Times New Roman" w:cs="Times New Roman"/>
          <w:b/>
          <w:bCs/>
          <w:kern w:val="0"/>
          <w14:ligatures w14:val="none"/>
        </w:rPr>
      </w:pPr>
      <w:r w:rsidRPr="00D300CE">
        <w:rPr>
          <w:rFonts w:ascii="Calibri" w:eastAsia="Times New Roman" w:hAnsi="Calibri" w:cs="Calibri"/>
          <w:b/>
          <w:bCs/>
          <w:color w:val="000000"/>
          <w:kern w:val="0"/>
          <w:sz w:val="22"/>
          <w:szCs w:val="22"/>
          <w14:ligatures w14:val="none"/>
        </w:rPr>
        <w:t>Step 3: Story of Now</w:t>
      </w:r>
    </w:p>
    <w:p w14:paraId="4FA8703B"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 xml:space="preserve">The Story of Now is where you bring it all together and demonstrate the urgency of </w:t>
      </w:r>
      <w:proofErr w:type="gramStart"/>
      <w:r w:rsidRPr="00D300CE">
        <w:rPr>
          <w:rFonts w:ascii="Calibri" w:eastAsia="Times New Roman" w:hAnsi="Calibri" w:cs="Calibri"/>
          <w:color w:val="000000"/>
          <w:kern w:val="0"/>
          <w14:ligatures w14:val="none"/>
        </w:rPr>
        <w:t>taking action</w:t>
      </w:r>
      <w:proofErr w:type="gramEnd"/>
      <w:r w:rsidRPr="00D300CE">
        <w:rPr>
          <w:rFonts w:ascii="Calibri" w:eastAsia="Times New Roman" w:hAnsi="Calibri" w:cs="Calibri"/>
          <w:color w:val="000000"/>
          <w:kern w:val="0"/>
          <w14:ligatures w14:val="none"/>
        </w:rPr>
        <w:t>. Be sure to outline what is at stake. </w:t>
      </w:r>
    </w:p>
    <w:p w14:paraId="0BE67150"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Questions to consider: </w:t>
      </w:r>
    </w:p>
    <w:p w14:paraId="2295B06E" w14:textId="77777777" w:rsidR="00D300CE" w:rsidRPr="00D300CE" w:rsidRDefault="00D300CE" w:rsidP="00D300CE">
      <w:pPr>
        <w:numPr>
          <w:ilvl w:val="0"/>
          <w:numId w:val="3"/>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Why is immediate action necessary?</w:t>
      </w:r>
    </w:p>
    <w:p w14:paraId="639E1F6F" w14:textId="77777777" w:rsidR="00D300CE" w:rsidRPr="00D300CE" w:rsidRDefault="00D300CE" w:rsidP="00D300CE">
      <w:pPr>
        <w:numPr>
          <w:ilvl w:val="0"/>
          <w:numId w:val="3"/>
        </w:numPr>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What opportunities exist to create change?</w:t>
      </w:r>
    </w:p>
    <w:p w14:paraId="4428DD5C" w14:textId="77777777" w:rsidR="00D300CE" w:rsidRPr="00D300CE" w:rsidRDefault="00D300CE" w:rsidP="00D300CE">
      <w:pPr>
        <w:numPr>
          <w:ilvl w:val="0"/>
          <w:numId w:val="3"/>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How can your audience get involved?</w:t>
      </w:r>
    </w:p>
    <w:p w14:paraId="6EC0EBCF"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Example:</w:t>
      </w:r>
      <w:r w:rsidRPr="00D300CE">
        <w:rPr>
          <w:rFonts w:ascii="Calibri" w:eastAsia="Times New Roman" w:hAnsi="Calibri" w:cs="Calibri"/>
          <w:color w:val="000000"/>
          <w:kern w:val="0"/>
          <w14:ligatures w14:val="none"/>
        </w:rPr>
        <w:t xml:space="preserve"> “Today, we have an opportunity to support legislation that provides more funding for healthcare access. Volunteer at our phonebank today so that we can ensure no family faces the struggles mine did. This is our moment to act.”</w:t>
      </w:r>
    </w:p>
    <w:p w14:paraId="7A2358C9"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Your Story of Now:</w:t>
      </w:r>
    </w:p>
    <w:p w14:paraId="39120923"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64693421">
          <v:rect id="_x0000_i1038" alt="" style="width:468pt;height:.05pt;mso-width-percent:0;mso-height-percent:0;mso-width-percent:0;mso-height-percent:0" o:hralign="center" o:hrstd="t" o:hr="t" fillcolor="#a0a0a0" stroked="f"/>
        </w:pict>
      </w:r>
    </w:p>
    <w:p w14:paraId="03F54FC5"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3301CA34">
          <v:rect id="_x0000_i1037" alt="" style="width:468pt;height:.05pt;mso-width-percent:0;mso-height-percent:0;mso-width-percent:0;mso-height-percent:0" o:hralign="center" o:hrstd="t" o:hr="t" fillcolor="#a0a0a0" stroked="f"/>
        </w:pict>
      </w:r>
    </w:p>
    <w:p w14:paraId="7501FA0D"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66B6FC2A">
          <v:rect id="_x0000_i1036" alt="" style="width:468pt;height:.05pt;mso-width-percent:0;mso-height-percent:0;mso-width-percent:0;mso-height-percent:0" o:hralign="center" o:hrstd="t" o:hr="t" fillcolor="#a0a0a0" stroked="f"/>
        </w:pict>
      </w:r>
    </w:p>
    <w:p w14:paraId="67E2BB7B"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14F4B7D8">
          <v:rect id="_x0000_i1035" alt="" style="width:468pt;height:.05pt;mso-width-percent:0;mso-height-percent:0;mso-width-percent:0;mso-height-percent:0" o:hralign="center" o:hrstd="t" o:hr="t" fillcolor="#a0a0a0" stroked="f"/>
        </w:pict>
      </w:r>
    </w:p>
    <w:p w14:paraId="003F5A25"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0B3D921E">
          <v:rect id="_x0000_i1034" alt="" style="width:468pt;height:.05pt;mso-width-percent:0;mso-height-percent:0;mso-width-percent:0;mso-height-percent:0" o:hralign="center" o:hrstd="t" o:hr="t" fillcolor="#a0a0a0" stroked="f"/>
        </w:pict>
      </w:r>
    </w:p>
    <w:p w14:paraId="1971E59B" w14:textId="0CCA5298" w:rsidR="00D300CE" w:rsidRPr="00D300CE" w:rsidRDefault="00713861" w:rsidP="00D300CE">
      <w:pPr>
        <w:rPr>
          <w:rFonts w:ascii="Times New Roman" w:eastAsia="Times New Roman" w:hAnsi="Times New Roman" w:cs="Times New Roman"/>
          <w:kern w:val="0"/>
          <w14:ligatures w14:val="none"/>
        </w:rPr>
      </w:pPr>
      <w:r w:rsidRPr="0064793E">
        <w:rPr>
          <w:rFonts w:eastAsia="Arial" w:cstheme="minorHAnsi"/>
          <w:b/>
          <w:noProof/>
          <w:color w:val="663300"/>
          <w:sz w:val="2"/>
          <w:szCs w:val="2"/>
        </w:rPr>
        <w:drawing>
          <wp:anchor distT="0" distB="0" distL="114300" distR="114300" simplePos="0" relativeHeight="251663360" behindDoc="0" locked="0" layoutInCell="1" allowOverlap="1" wp14:anchorId="1D0D5F34" wp14:editId="44BBCFA5">
            <wp:simplePos x="0" y="0"/>
            <wp:positionH relativeFrom="margin">
              <wp:posOffset>-470386</wp:posOffset>
            </wp:positionH>
            <wp:positionV relativeFrom="paragraph">
              <wp:posOffset>227741</wp:posOffset>
            </wp:positionV>
            <wp:extent cx="451262" cy="468364"/>
            <wp:effectExtent l="0" t="0" r="0" b="8255"/>
            <wp:wrapNone/>
            <wp:docPr id="45" name="Graphic 74"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74" descr="Badge with solid fill"/>
                    <pic:cNvPicPr>
                      <a:picLocks noChangeAspect="1"/>
                    </pic:cNvPicPr>
                  </pic:nvPicPr>
                  <pic:blipFill>
                    <a:blip r:embed="rId11" cstate="email">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51262" cy="468364"/>
                    </a:xfrm>
                    <a:prstGeom prst="rect">
                      <a:avLst/>
                    </a:prstGeom>
                  </pic:spPr>
                </pic:pic>
              </a:graphicData>
            </a:graphic>
            <wp14:sizeRelH relativeFrom="margin">
              <wp14:pctWidth>0</wp14:pctWidth>
            </wp14:sizeRelH>
            <wp14:sizeRelV relativeFrom="margin">
              <wp14:pctHeight>0</wp14:pctHeight>
            </wp14:sizeRelV>
          </wp:anchor>
        </w:drawing>
      </w:r>
      <w:r w:rsidR="00DF1E5A" w:rsidRPr="00DF1E5A">
        <w:rPr>
          <w:rFonts w:ascii="Times New Roman" w:eastAsia="Times New Roman" w:hAnsi="Times New Roman" w:cs="Times New Roman"/>
          <w:noProof/>
          <w:kern w:val="0"/>
        </w:rPr>
        <w:pict w14:anchorId="541B48A9">
          <v:rect id="_x0000_i1033" alt="" style="width:468pt;height:.05pt;mso-width-percent:0;mso-height-percent:0;mso-width-percent:0;mso-height-percent:0" o:hralign="center" o:hrstd="t" o:hr="t" fillcolor="#a0a0a0" stroked="f"/>
        </w:pict>
      </w:r>
    </w:p>
    <w:p w14:paraId="41822C93" w14:textId="0E1659DC" w:rsidR="00D300CE" w:rsidRPr="00D300CE" w:rsidRDefault="00D300CE" w:rsidP="00D300CE">
      <w:pPr>
        <w:spacing w:before="280" w:after="80"/>
        <w:outlineLvl w:val="2"/>
        <w:rPr>
          <w:rFonts w:ascii="Times New Roman" w:eastAsia="Times New Roman" w:hAnsi="Times New Roman" w:cs="Times New Roman"/>
          <w:b/>
          <w:bCs/>
          <w:kern w:val="0"/>
          <w:sz w:val="28"/>
          <w:szCs w:val="28"/>
          <w:u w:val="single"/>
          <w14:ligatures w14:val="none"/>
        </w:rPr>
      </w:pPr>
      <w:r w:rsidRPr="00D300CE">
        <w:rPr>
          <w:rFonts w:ascii="Calibri" w:eastAsia="Times New Roman" w:hAnsi="Calibri" w:cs="Calibri"/>
          <w:b/>
          <w:bCs/>
          <w:color w:val="000000"/>
          <w:kern w:val="0"/>
          <w:sz w:val="28"/>
          <w:szCs w:val="28"/>
          <w:u w:val="single"/>
          <w14:ligatures w14:val="none"/>
        </w:rPr>
        <w:t>Refin</w:t>
      </w:r>
      <w:r w:rsidR="00713861" w:rsidRPr="00694F81">
        <w:rPr>
          <w:rFonts w:ascii="Calibri" w:eastAsia="Times New Roman" w:hAnsi="Calibri" w:cs="Calibri"/>
          <w:b/>
          <w:bCs/>
          <w:color w:val="000000"/>
          <w:kern w:val="0"/>
          <w:sz w:val="28"/>
          <w:szCs w:val="28"/>
          <w:u w:val="single"/>
          <w14:ligatures w14:val="none"/>
        </w:rPr>
        <w:t>e</w:t>
      </w:r>
      <w:r w:rsidRPr="00D300CE">
        <w:rPr>
          <w:rFonts w:ascii="Calibri" w:eastAsia="Times New Roman" w:hAnsi="Calibri" w:cs="Calibri"/>
          <w:b/>
          <w:bCs/>
          <w:color w:val="000000"/>
          <w:kern w:val="0"/>
          <w:sz w:val="28"/>
          <w:szCs w:val="28"/>
          <w:u w:val="single"/>
          <w14:ligatures w14:val="none"/>
        </w:rPr>
        <w:t xml:space="preserve"> Your </w:t>
      </w:r>
      <w:r w:rsidR="00713861" w:rsidRPr="00694F81">
        <w:rPr>
          <w:rFonts w:ascii="Calibri" w:eastAsia="Times New Roman" w:hAnsi="Calibri" w:cs="Calibri"/>
          <w:b/>
          <w:bCs/>
          <w:color w:val="000000"/>
          <w:kern w:val="0"/>
          <w:sz w:val="28"/>
          <w:szCs w:val="28"/>
          <w:u w:val="single"/>
          <w14:ligatures w14:val="none"/>
        </w:rPr>
        <w:t xml:space="preserve">Story </w:t>
      </w:r>
      <w:r w:rsidRPr="00D300CE">
        <w:rPr>
          <w:rFonts w:ascii="Calibri" w:eastAsia="Times New Roman" w:hAnsi="Calibri" w:cs="Calibri"/>
          <w:b/>
          <w:bCs/>
          <w:color w:val="000000"/>
          <w:kern w:val="0"/>
          <w:sz w:val="28"/>
          <w:szCs w:val="28"/>
          <w:u w:val="single"/>
          <w14:ligatures w14:val="none"/>
        </w:rPr>
        <w:t>with the 27-9-3 Message Map </w:t>
      </w:r>
    </w:p>
    <w:p w14:paraId="39F4CD43"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With your full narrative complete, use the 27-9-3 Message Map to distill your messaging. Think of this as your elevator pitch. </w:t>
      </w:r>
    </w:p>
    <w:p w14:paraId="7F7368CA" w14:textId="77777777" w:rsidR="00D300CE" w:rsidRPr="00D300CE" w:rsidRDefault="00D300CE" w:rsidP="00D300CE">
      <w:pPr>
        <w:spacing w:before="240" w:after="40"/>
        <w:outlineLvl w:val="3"/>
        <w:rPr>
          <w:rFonts w:ascii="Times New Roman" w:eastAsia="Times New Roman" w:hAnsi="Times New Roman" w:cs="Times New Roman"/>
          <w:b/>
          <w:bCs/>
          <w:kern w:val="0"/>
          <w14:ligatures w14:val="none"/>
        </w:rPr>
      </w:pPr>
      <w:r w:rsidRPr="00D300CE">
        <w:rPr>
          <w:rFonts w:ascii="Calibri" w:eastAsia="Times New Roman" w:hAnsi="Calibri" w:cs="Calibri"/>
          <w:b/>
          <w:bCs/>
          <w:color w:val="000000"/>
          <w:kern w:val="0"/>
          <w:sz w:val="22"/>
          <w:szCs w:val="22"/>
          <w14:ligatures w14:val="none"/>
        </w:rPr>
        <w:lastRenderedPageBreak/>
        <w:t>Step 1: Highlight Key Points</w:t>
      </w:r>
    </w:p>
    <w:p w14:paraId="09880B57"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Identify three main ideas from your narrative. For instance:</w:t>
      </w:r>
    </w:p>
    <w:p w14:paraId="4327C91E" w14:textId="77777777" w:rsidR="00D300CE" w:rsidRPr="00D300CE" w:rsidRDefault="00D300CE" w:rsidP="00D300CE">
      <w:pPr>
        <w:numPr>
          <w:ilvl w:val="0"/>
          <w:numId w:val="4"/>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Personal experience with healthcare challenges (Story of Self).</w:t>
      </w:r>
    </w:p>
    <w:p w14:paraId="685B6CCC" w14:textId="77777777" w:rsidR="00D300CE" w:rsidRPr="00D300CE" w:rsidRDefault="00D300CE" w:rsidP="00D300CE">
      <w:pPr>
        <w:numPr>
          <w:ilvl w:val="0"/>
          <w:numId w:val="4"/>
        </w:numPr>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Shared values of resilience in the community (Story of Us).</w:t>
      </w:r>
    </w:p>
    <w:p w14:paraId="1669B357" w14:textId="77777777" w:rsidR="00D300CE" w:rsidRPr="00D300CE" w:rsidRDefault="00D300CE" w:rsidP="00D300CE">
      <w:pPr>
        <w:numPr>
          <w:ilvl w:val="0"/>
          <w:numId w:val="4"/>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Urgency of supporting healthcare legislation (Story of Now).</w:t>
      </w:r>
    </w:p>
    <w:p w14:paraId="7011D34A" w14:textId="77777777" w:rsidR="00D300CE" w:rsidRPr="00D300CE" w:rsidRDefault="00D300CE" w:rsidP="00D300CE">
      <w:pPr>
        <w:spacing w:before="240" w:after="40"/>
        <w:outlineLvl w:val="3"/>
        <w:rPr>
          <w:rFonts w:ascii="Times New Roman" w:eastAsia="Times New Roman" w:hAnsi="Times New Roman" w:cs="Times New Roman"/>
          <w:b/>
          <w:bCs/>
          <w:kern w:val="0"/>
          <w14:ligatures w14:val="none"/>
        </w:rPr>
      </w:pPr>
      <w:r w:rsidRPr="00D300CE">
        <w:rPr>
          <w:rFonts w:ascii="Calibri" w:eastAsia="Times New Roman" w:hAnsi="Calibri" w:cs="Calibri"/>
          <w:b/>
          <w:bCs/>
          <w:color w:val="000000"/>
          <w:kern w:val="0"/>
          <w:sz w:val="22"/>
          <w:szCs w:val="22"/>
          <w14:ligatures w14:val="none"/>
        </w:rPr>
        <w:t xml:space="preserve">Step 2: Create Your 27-9-3 </w:t>
      </w:r>
      <w:proofErr w:type="gramStart"/>
      <w:r w:rsidRPr="00D300CE">
        <w:rPr>
          <w:rFonts w:ascii="Calibri" w:eastAsia="Times New Roman" w:hAnsi="Calibri" w:cs="Calibri"/>
          <w:b/>
          <w:bCs/>
          <w:color w:val="000000"/>
          <w:kern w:val="0"/>
          <w:sz w:val="22"/>
          <w:szCs w:val="22"/>
          <w14:ligatures w14:val="none"/>
        </w:rPr>
        <w:t>Message</w:t>
      </w:r>
      <w:proofErr w:type="gramEnd"/>
    </w:p>
    <w:p w14:paraId="76E3B10B"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color w:val="000000"/>
          <w:kern w:val="0"/>
          <w14:ligatures w14:val="none"/>
        </w:rPr>
        <w:t>Your message should:</w:t>
      </w:r>
    </w:p>
    <w:p w14:paraId="180BFA3F" w14:textId="77777777" w:rsidR="00D300CE" w:rsidRPr="00D300CE" w:rsidRDefault="00D300CE" w:rsidP="00D300CE">
      <w:pPr>
        <w:numPr>
          <w:ilvl w:val="0"/>
          <w:numId w:val="5"/>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 xml:space="preserve">Use no more than </w:t>
      </w:r>
      <w:r w:rsidRPr="00D300CE">
        <w:rPr>
          <w:rFonts w:ascii="Calibri" w:eastAsia="Times New Roman" w:hAnsi="Calibri" w:cs="Calibri"/>
          <w:b/>
          <w:bCs/>
          <w:color w:val="000000"/>
          <w:kern w:val="0"/>
          <w14:ligatures w14:val="none"/>
        </w:rPr>
        <w:t>27 words</w:t>
      </w:r>
      <w:r w:rsidRPr="00D300CE">
        <w:rPr>
          <w:rFonts w:ascii="Calibri" w:eastAsia="Times New Roman" w:hAnsi="Calibri" w:cs="Calibri"/>
          <w:color w:val="000000"/>
          <w:kern w:val="0"/>
          <w14:ligatures w14:val="none"/>
        </w:rPr>
        <w:t>.</w:t>
      </w:r>
    </w:p>
    <w:p w14:paraId="1E8BF11F" w14:textId="77777777" w:rsidR="00D300CE" w:rsidRPr="00D300CE" w:rsidRDefault="00D300CE" w:rsidP="00D300CE">
      <w:pPr>
        <w:numPr>
          <w:ilvl w:val="0"/>
          <w:numId w:val="5"/>
        </w:numPr>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 xml:space="preserve">Be deliverable in under </w:t>
      </w:r>
      <w:r w:rsidRPr="00D300CE">
        <w:rPr>
          <w:rFonts w:ascii="Calibri" w:eastAsia="Times New Roman" w:hAnsi="Calibri" w:cs="Calibri"/>
          <w:b/>
          <w:bCs/>
          <w:color w:val="000000"/>
          <w:kern w:val="0"/>
          <w14:ligatures w14:val="none"/>
        </w:rPr>
        <w:t>9 seconds</w:t>
      </w:r>
      <w:r w:rsidRPr="00D300CE">
        <w:rPr>
          <w:rFonts w:ascii="Calibri" w:eastAsia="Times New Roman" w:hAnsi="Calibri" w:cs="Calibri"/>
          <w:color w:val="000000"/>
          <w:kern w:val="0"/>
          <w14:ligatures w14:val="none"/>
        </w:rPr>
        <w:t>.</w:t>
      </w:r>
    </w:p>
    <w:p w14:paraId="79ADE882" w14:textId="77777777" w:rsidR="00D300CE" w:rsidRPr="00D300CE" w:rsidRDefault="00D300CE" w:rsidP="00D300CE">
      <w:pPr>
        <w:numPr>
          <w:ilvl w:val="0"/>
          <w:numId w:val="5"/>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 xml:space="preserve">Contain </w:t>
      </w:r>
      <w:r w:rsidRPr="00D300CE">
        <w:rPr>
          <w:rFonts w:ascii="Calibri" w:eastAsia="Times New Roman" w:hAnsi="Calibri" w:cs="Calibri"/>
          <w:b/>
          <w:bCs/>
          <w:color w:val="000000"/>
          <w:kern w:val="0"/>
          <w14:ligatures w14:val="none"/>
        </w:rPr>
        <w:t>3 main points</w:t>
      </w:r>
      <w:r w:rsidRPr="00D300CE">
        <w:rPr>
          <w:rFonts w:ascii="Calibri" w:eastAsia="Times New Roman" w:hAnsi="Calibri" w:cs="Calibri"/>
          <w:color w:val="000000"/>
          <w:kern w:val="0"/>
          <w14:ligatures w14:val="none"/>
        </w:rPr>
        <w:t>.</w:t>
      </w:r>
    </w:p>
    <w:p w14:paraId="1FBDB08D"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Example:</w:t>
      </w:r>
      <w:r w:rsidRPr="00D300CE">
        <w:rPr>
          <w:rFonts w:ascii="Calibri" w:eastAsia="Times New Roman" w:hAnsi="Calibri" w:cs="Calibri"/>
          <w:color w:val="000000"/>
          <w:kern w:val="0"/>
          <w14:ligatures w14:val="none"/>
        </w:rPr>
        <w:t xml:space="preserve"> “My family faced barriers to healthcare access. Our community values resilience. Together, we can pass laws to ensure healthcare for everyone. Let’s </w:t>
      </w:r>
      <w:proofErr w:type="gramStart"/>
      <w:r w:rsidRPr="00D300CE">
        <w:rPr>
          <w:rFonts w:ascii="Calibri" w:eastAsia="Times New Roman" w:hAnsi="Calibri" w:cs="Calibri"/>
          <w:color w:val="000000"/>
          <w:kern w:val="0"/>
          <w14:ligatures w14:val="none"/>
        </w:rPr>
        <w:t>take action</w:t>
      </w:r>
      <w:proofErr w:type="gramEnd"/>
      <w:r w:rsidRPr="00D300CE">
        <w:rPr>
          <w:rFonts w:ascii="Calibri" w:eastAsia="Times New Roman" w:hAnsi="Calibri" w:cs="Calibri"/>
          <w:color w:val="000000"/>
          <w:kern w:val="0"/>
          <w14:ligatures w14:val="none"/>
        </w:rPr>
        <w:t xml:space="preserve"> now.”</w:t>
      </w:r>
    </w:p>
    <w:p w14:paraId="4B2AC54C" w14:textId="77777777" w:rsidR="00D300CE" w:rsidRPr="00D300CE" w:rsidRDefault="00D300CE" w:rsidP="00D300CE">
      <w:pPr>
        <w:spacing w:before="240" w:after="240"/>
        <w:rPr>
          <w:rFonts w:ascii="Times New Roman" w:eastAsia="Times New Roman" w:hAnsi="Times New Roman" w:cs="Times New Roman"/>
          <w:kern w:val="0"/>
          <w14:ligatures w14:val="none"/>
        </w:rPr>
      </w:pPr>
      <w:r w:rsidRPr="00D300CE">
        <w:rPr>
          <w:rFonts w:ascii="Calibri" w:eastAsia="Times New Roman" w:hAnsi="Calibri" w:cs="Calibri"/>
          <w:b/>
          <w:bCs/>
          <w:color w:val="000000"/>
          <w:kern w:val="0"/>
          <w14:ligatures w14:val="none"/>
        </w:rPr>
        <w:t>Your 27-9-3 Message:</w:t>
      </w:r>
    </w:p>
    <w:p w14:paraId="42DFD7AA"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35BF6B57">
          <v:rect id="_x0000_i1032" alt="" style="width:468pt;height:.05pt;mso-width-percent:0;mso-height-percent:0;mso-width-percent:0;mso-height-percent:0" o:hralign="center" o:hrstd="t" o:hr="t" fillcolor="#a0a0a0" stroked="f"/>
        </w:pict>
      </w:r>
    </w:p>
    <w:p w14:paraId="2061738B"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0B85AA52">
          <v:rect id="_x0000_i1031" alt="" style="width:468pt;height:.05pt;mso-width-percent:0;mso-height-percent:0;mso-width-percent:0;mso-height-percent:0" o:hralign="center" o:hrstd="t" o:hr="t" fillcolor="#a0a0a0" stroked="f"/>
        </w:pict>
      </w:r>
    </w:p>
    <w:p w14:paraId="559A6CB8"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21E3CABB">
          <v:rect id="_x0000_i1030" alt="" style="width:468pt;height:.05pt;mso-width-percent:0;mso-height-percent:0;mso-width-percent:0;mso-height-percent:0" o:hralign="center" o:hrstd="t" o:hr="t" fillcolor="#a0a0a0" stroked="f"/>
        </w:pict>
      </w:r>
    </w:p>
    <w:p w14:paraId="2049A4CA"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3AE53197">
          <v:rect id="_x0000_i1029" alt="" style="width:468pt;height:.05pt;mso-width-percent:0;mso-height-percent:0;mso-width-percent:0;mso-height-percent:0" o:hralign="center" o:hrstd="t" o:hr="t" fillcolor="#a0a0a0" stroked="f"/>
        </w:pict>
      </w:r>
    </w:p>
    <w:p w14:paraId="444399F9"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05AC368A">
          <v:rect id="_x0000_i1028" alt="" style="width:468pt;height:.05pt;mso-width-percent:0;mso-height-percent:0;mso-width-percent:0;mso-height-percent:0" o:hralign="center" o:hrstd="t" o:hr="t" fillcolor="#a0a0a0" stroked="f"/>
        </w:pict>
      </w:r>
    </w:p>
    <w:p w14:paraId="7076AEF6"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3AB506F4">
          <v:rect id="_x0000_i1027" alt="" style="width:468pt;height:.05pt;mso-width-percent:0;mso-height-percent:0;mso-width-percent:0;mso-height-percent:0" o:hralign="center" o:hrstd="t" o:hr="t" fillcolor="#a0a0a0" stroked="f"/>
        </w:pict>
      </w:r>
    </w:p>
    <w:p w14:paraId="1422F47A"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4DD888AB">
          <v:rect id="_x0000_i1026" alt="" style="width:468pt;height:.05pt;mso-width-percent:0;mso-height-percent:0;mso-width-percent:0;mso-height-percent:0" o:hralign="center" o:hrstd="t" o:hr="t" fillcolor="#a0a0a0" stroked="f"/>
        </w:pict>
      </w:r>
    </w:p>
    <w:p w14:paraId="1C09AF62" w14:textId="77777777" w:rsidR="00D300CE" w:rsidRPr="00D300CE" w:rsidRDefault="00DF1E5A" w:rsidP="00D300CE">
      <w:pPr>
        <w:rPr>
          <w:rFonts w:ascii="Times New Roman" w:eastAsia="Times New Roman" w:hAnsi="Times New Roman" w:cs="Times New Roman"/>
          <w:kern w:val="0"/>
          <w14:ligatures w14:val="none"/>
        </w:rPr>
      </w:pPr>
      <w:r w:rsidRPr="00DF1E5A">
        <w:rPr>
          <w:rFonts w:ascii="Times New Roman" w:eastAsia="Times New Roman" w:hAnsi="Times New Roman" w:cs="Times New Roman"/>
          <w:noProof/>
          <w:kern w:val="0"/>
        </w:rPr>
        <w:pict w14:anchorId="06FFF3A6">
          <v:rect id="_x0000_i1025" alt="" style="width:468pt;height:.05pt;mso-width-percent:0;mso-height-percent:0;mso-width-percent:0;mso-height-percent:0" o:hralign="center" o:hrstd="t" o:hr="t" fillcolor="#a0a0a0" stroked="f"/>
        </w:pict>
      </w:r>
    </w:p>
    <w:p w14:paraId="3A9A0BE2" w14:textId="77777777" w:rsidR="00D300CE" w:rsidRPr="00D300CE" w:rsidRDefault="00D300CE" w:rsidP="00D300CE">
      <w:pPr>
        <w:rPr>
          <w:rFonts w:ascii="Times New Roman" w:eastAsia="Times New Roman" w:hAnsi="Times New Roman" w:cs="Times New Roman"/>
          <w:kern w:val="0"/>
          <w14:ligatures w14:val="none"/>
        </w:rPr>
      </w:pPr>
    </w:p>
    <w:p w14:paraId="42C6A94E" w14:textId="77777777" w:rsidR="00D300CE" w:rsidRPr="00D300CE" w:rsidRDefault="00D300CE" w:rsidP="00D300CE">
      <w:pPr>
        <w:spacing w:before="240" w:after="40"/>
        <w:outlineLvl w:val="3"/>
        <w:rPr>
          <w:rFonts w:ascii="Times New Roman" w:eastAsia="Times New Roman" w:hAnsi="Times New Roman" w:cs="Times New Roman"/>
          <w:b/>
          <w:bCs/>
          <w:kern w:val="0"/>
          <w14:ligatures w14:val="none"/>
        </w:rPr>
      </w:pPr>
      <w:r w:rsidRPr="00D300CE">
        <w:rPr>
          <w:rFonts w:ascii="Calibri" w:eastAsia="Times New Roman" w:hAnsi="Calibri" w:cs="Calibri"/>
          <w:b/>
          <w:bCs/>
          <w:color w:val="000000"/>
          <w:kern w:val="0"/>
          <w:sz w:val="22"/>
          <w:szCs w:val="22"/>
          <w14:ligatures w14:val="none"/>
        </w:rPr>
        <w:t>Step 3: Refine for Clarity and Impact</w:t>
      </w:r>
    </w:p>
    <w:p w14:paraId="5A59E4C2" w14:textId="25108577" w:rsidR="00D300CE" w:rsidRPr="00D300CE" w:rsidRDefault="00D300CE" w:rsidP="00D300CE">
      <w:pPr>
        <w:numPr>
          <w:ilvl w:val="0"/>
          <w:numId w:val="6"/>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Make sure your message is clear, highlights the shared values, and has a clear ask and/or call to action</w:t>
      </w:r>
      <w:r w:rsidR="00713861">
        <w:rPr>
          <w:rFonts w:ascii="Calibri" w:eastAsia="Times New Roman" w:hAnsi="Calibri" w:cs="Calibri"/>
          <w:color w:val="000000"/>
          <w:kern w:val="0"/>
          <w14:ligatures w14:val="none"/>
        </w:rPr>
        <w:t>.</w:t>
      </w:r>
    </w:p>
    <w:p w14:paraId="45A9D4FF" w14:textId="77777777" w:rsidR="00D300CE" w:rsidRPr="00D300CE" w:rsidRDefault="00D300CE" w:rsidP="00D300CE">
      <w:pPr>
        <w:numPr>
          <w:ilvl w:val="0"/>
          <w:numId w:val="6"/>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Practice delivering it out loud to check its flow and effectiveness.</w:t>
      </w:r>
    </w:p>
    <w:p w14:paraId="1F5D1168" w14:textId="77777777" w:rsidR="00D300CE" w:rsidRPr="00D300CE" w:rsidRDefault="00D300CE" w:rsidP="00D300CE">
      <w:pPr>
        <w:spacing w:before="280" w:after="80"/>
        <w:outlineLvl w:val="2"/>
        <w:rPr>
          <w:rFonts w:ascii="Times New Roman" w:eastAsia="Times New Roman" w:hAnsi="Times New Roman" w:cs="Times New Roman"/>
          <w:b/>
          <w:bCs/>
          <w:kern w:val="0"/>
          <w:sz w:val="27"/>
          <w:szCs w:val="27"/>
          <w14:ligatures w14:val="none"/>
        </w:rPr>
      </w:pPr>
      <w:r w:rsidRPr="00D300CE">
        <w:rPr>
          <w:rFonts w:ascii="Calibri" w:eastAsia="Times New Roman" w:hAnsi="Calibri" w:cs="Calibri"/>
          <w:b/>
          <w:bCs/>
          <w:color w:val="000000"/>
          <w:kern w:val="0"/>
          <w:sz w:val="26"/>
          <w:szCs w:val="26"/>
          <w14:ligatures w14:val="none"/>
        </w:rPr>
        <w:t>Practice and Feedback</w:t>
      </w:r>
    </w:p>
    <w:p w14:paraId="5071834B" w14:textId="77777777" w:rsidR="00D300CE" w:rsidRPr="00D300CE" w:rsidRDefault="00D300CE" w:rsidP="00D300CE">
      <w:pPr>
        <w:numPr>
          <w:ilvl w:val="0"/>
          <w:numId w:val="7"/>
        </w:numPr>
        <w:spacing w:before="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Share your 27-9-3 message with a trusted group or partner.</w:t>
      </w:r>
    </w:p>
    <w:p w14:paraId="2DC6BD26" w14:textId="77777777" w:rsidR="00D300CE" w:rsidRPr="00D300CE" w:rsidRDefault="00D300CE" w:rsidP="00D300CE">
      <w:pPr>
        <w:numPr>
          <w:ilvl w:val="0"/>
          <w:numId w:val="7"/>
        </w:numPr>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Request feedback on clarity, emotional appeal, and overall impact.</w:t>
      </w:r>
    </w:p>
    <w:p w14:paraId="3C5319AC" w14:textId="77777777" w:rsidR="00D300CE" w:rsidRPr="00D300CE" w:rsidRDefault="00D300CE" w:rsidP="00D300CE">
      <w:pPr>
        <w:numPr>
          <w:ilvl w:val="0"/>
          <w:numId w:val="7"/>
        </w:numPr>
        <w:spacing w:after="240"/>
        <w:textAlignment w:val="baseline"/>
        <w:rPr>
          <w:rFonts w:ascii="Calibri" w:eastAsia="Times New Roman" w:hAnsi="Calibri" w:cs="Calibri"/>
          <w:color w:val="000000"/>
          <w:kern w:val="0"/>
          <w14:ligatures w14:val="none"/>
        </w:rPr>
      </w:pPr>
      <w:r w:rsidRPr="00D300CE">
        <w:rPr>
          <w:rFonts w:ascii="Calibri" w:eastAsia="Times New Roman" w:hAnsi="Calibri" w:cs="Calibri"/>
          <w:color w:val="000000"/>
          <w:kern w:val="0"/>
          <w14:ligatures w14:val="none"/>
        </w:rPr>
        <w:t>Revise your message based on the feedback received.</w:t>
      </w:r>
    </w:p>
    <w:p w14:paraId="5B0C9E2B" w14:textId="77777777" w:rsidR="00D300CE" w:rsidRPr="00D300CE" w:rsidRDefault="00D300CE" w:rsidP="00D300CE">
      <w:pPr>
        <w:spacing w:after="240"/>
        <w:rPr>
          <w:rFonts w:ascii="Times New Roman" w:eastAsia="Times New Roman" w:hAnsi="Times New Roman" w:cs="Times New Roman"/>
          <w:kern w:val="0"/>
          <w14:ligatures w14:val="none"/>
        </w:rPr>
      </w:pPr>
    </w:p>
    <w:p w14:paraId="0E1CCACA" w14:textId="77777777" w:rsidR="00D300CE" w:rsidRPr="00D300CE" w:rsidRDefault="00D300CE" w:rsidP="00D300CE">
      <w:pPr>
        <w:rPr>
          <w:rFonts w:ascii="Times New Roman" w:eastAsia="Times New Roman" w:hAnsi="Times New Roman" w:cs="Times New Roman"/>
          <w:kern w:val="0"/>
          <w14:ligatures w14:val="none"/>
        </w:rPr>
      </w:pPr>
    </w:p>
    <w:p w14:paraId="2EE22678" w14:textId="77777777" w:rsidR="0003007D" w:rsidRDefault="0003007D"/>
    <w:sectPr w:rsidR="0003007D">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DDB74" w14:textId="77777777" w:rsidR="00DF1E5A" w:rsidRDefault="00DF1E5A" w:rsidP="00D300CE">
      <w:r>
        <w:separator/>
      </w:r>
    </w:p>
  </w:endnote>
  <w:endnote w:type="continuationSeparator" w:id="0">
    <w:p w14:paraId="78B924A8" w14:textId="77777777" w:rsidR="00DF1E5A" w:rsidRDefault="00DF1E5A" w:rsidP="00D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7935" w14:textId="77777777" w:rsidR="00D300CE" w:rsidRDefault="00D300CE" w:rsidP="00D300CE">
    <w:pPr>
      <w:tabs>
        <w:tab w:val="left" w:pos="0"/>
        <w:tab w:val="right" w:pos="10800"/>
      </w:tabs>
      <w:spacing w:after="200" w:line="24" w:lineRule="auto"/>
      <w:rPr>
        <w:rFonts w:ascii="Arial" w:eastAsia="Arial" w:hAnsi="Arial" w:cs="Arial"/>
        <w:b/>
        <w:color w:val="A0E7F4"/>
        <w:sz w:val="82"/>
        <w:szCs w:val="82"/>
        <w:u w:val="single"/>
      </w:rPr>
    </w:pPr>
    <w:r>
      <w:rPr>
        <w:rFonts w:ascii="Arial" w:eastAsia="Arial" w:hAnsi="Arial" w:cs="Arial"/>
        <w:b/>
        <w:color w:val="A0E7F4"/>
        <w:sz w:val="82"/>
        <w:szCs w:val="82"/>
        <w:u w:val="single"/>
      </w:rPr>
      <w:tab/>
    </w:r>
  </w:p>
  <w:p w14:paraId="12B59A1A" w14:textId="54EF3DE6" w:rsidR="00D300CE" w:rsidRPr="00D300CE" w:rsidRDefault="00D300CE" w:rsidP="00D300CE">
    <w:pPr>
      <w:pStyle w:val="Footer"/>
      <w:tabs>
        <w:tab w:val="clear" w:pos="4680"/>
        <w:tab w:val="clear" w:pos="9360"/>
        <w:tab w:val="right" w:pos="14670"/>
      </w:tabs>
      <w:rPr>
        <w:rFonts w:cstheme="minorHAnsi"/>
        <w:color w:val="6B3B04"/>
      </w:rPr>
    </w:pPr>
    <w:r>
      <w:rPr>
        <w:noProof/>
      </w:rPr>
      <w:drawing>
        <wp:anchor distT="0" distB="0" distL="114300" distR="114300" simplePos="0" relativeHeight="251660288" behindDoc="0" locked="0" layoutInCell="1" allowOverlap="1" wp14:anchorId="761CDA8E" wp14:editId="4BF96362">
          <wp:simplePos x="0" y="0"/>
          <wp:positionH relativeFrom="margin">
            <wp:posOffset>1108075</wp:posOffset>
          </wp:positionH>
          <wp:positionV relativeFrom="paragraph">
            <wp:posOffset>65585</wp:posOffset>
          </wp:positionV>
          <wp:extent cx="1164007" cy="469299"/>
          <wp:effectExtent l="0" t="0" r="4445" b="635"/>
          <wp:wrapNone/>
          <wp:docPr id="50" name="Picture 50" descr="APHA logo - Our American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PHA logo - Our American Stor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4007" cy="4692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396692B9" wp14:editId="2F17A12B">
          <wp:simplePos x="0" y="0"/>
          <wp:positionH relativeFrom="column">
            <wp:posOffset>0</wp:posOffset>
          </wp:positionH>
          <wp:positionV relativeFrom="paragraph">
            <wp:posOffset>70323</wp:posOffset>
          </wp:positionV>
          <wp:extent cx="880110" cy="360045"/>
          <wp:effectExtent l="0" t="0" r="0" b="1905"/>
          <wp:wrapNone/>
          <wp:docPr id="537" name="image1.png" descr="A black background with brow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37" name="image1.png" descr="A black background with brown letters&#10;&#10;Description automatically generated"/>
                  <pic:cNvPicPr preferRelativeResize="0"/>
                </pic:nvPicPr>
                <pic:blipFill>
                  <a:blip r:embed="rId2"/>
                  <a:srcRect/>
                  <a:stretch>
                    <a:fillRect/>
                  </a:stretch>
                </pic:blipFill>
                <pic:spPr>
                  <a:xfrm>
                    <a:off x="0" y="0"/>
                    <a:ext cx="880110" cy="360045"/>
                  </a:xfrm>
                  <a:prstGeom prst="rect">
                    <a:avLst/>
                  </a:prstGeom>
                  <a:ln/>
                </pic:spPr>
              </pic:pic>
            </a:graphicData>
          </a:graphic>
        </wp:anchor>
      </w:drawing>
    </w:r>
    <w:r>
      <w:t xml:space="preserve">                                                                        </w:t>
    </w:r>
    <w:r>
      <w:tab/>
    </w:r>
    <w:sdt>
      <w:sdtPr>
        <w:rPr>
          <w:rFonts w:cstheme="minorHAnsi"/>
          <w:color w:val="6B3B04"/>
        </w:rPr>
        <w:id w:val="1441804255"/>
        <w:docPartObj>
          <w:docPartGallery w:val="Page Numbers (Bottom of Page)"/>
          <w:docPartUnique/>
        </w:docPartObj>
      </w:sdtPr>
      <w:sdtEndPr>
        <w:rPr>
          <w:noProof/>
        </w:rPr>
      </w:sdtEndPr>
      <w:sdtContent>
        <w:r w:rsidRPr="00F471DE">
          <w:rPr>
            <w:rFonts w:cstheme="minorHAnsi"/>
            <w:color w:val="6B3B04"/>
          </w:rPr>
          <w:t xml:space="preserve">Page </w:t>
        </w:r>
        <w:r w:rsidRPr="00F471DE">
          <w:rPr>
            <w:rFonts w:cstheme="minorHAnsi"/>
            <w:color w:val="6B3B04"/>
          </w:rPr>
          <w:fldChar w:fldCharType="begin"/>
        </w:r>
        <w:r w:rsidRPr="00F471DE">
          <w:rPr>
            <w:rFonts w:cstheme="minorHAnsi"/>
            <w:color w:val="6B3B04"/>
          </w:rPr>
          <w:instrText xml:space="preserve"> PAGE   \* MERGEFORMAT </w:instrText>
        </w:r>
        <w:r w:rsidRPr="00F471DE">
          <w:rPr>
            <w:rFonts w:cstheme="minorHAnsi"/>
            <w:color w:val="6B3B04"/>
          </w:rPr>
          <w:fldChar w:fldCharType="separate"/>
        </w:r>
        <w:r>
          <w:rPr>
            <w:rFonts w:cstheme="minorHAnsi"/>
            <w:color w:val="6B3B04"/>
          </w:rPr>
          <w:t>1</w:t>
        </w:r>
        <w:r w:rsidRPr="00F471DE">
          <w:rPr>
            <w:rFonts w:cstheme="minorHAnsi"/>
            <w:noProof/>
            <w:color w:val="6B3B0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8206" w14:textId="77777777" w:rsidR="00DF1E5A" w:rsidRDefault="00DF1E5A" w:rsidP="00D300CE">
      <w:r>
        <w:separator/>
      </w:r>
    </w:p>
  </w:footnote>
  <w:footnote w:type="continuationSeparator" w:id="0">
    <w:p w14:paraId="64572741" w14:textId="77777777" w:rsidR="00DF1E5A" w:rsidRDefault="00DF1E5A" w:rsidP="00D3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5132"/>
    <w:multiLevelType w:val="multilevel"/>
    <w:tmpl w:val="7DA6C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16777"/>
    <w:multiLevelType w:val="multilevel"/>
    <w:tmpl w:val="1B9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10E45"/>
    <w:multiLevelType w:val="multilevel"/>
    <w:tmpl w:val="4D94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3B0938"/>
    <w:multiLevelType w:val="multilevel"/>
    <w:tmpl w:val="A95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D0622"/>
    <w:multiLevelType w:val="multilevel"/>
    <w:tmpl w:val="085A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3217B"/>
    <w:multiLevelType w:val="multilevel"/>
    <w:tmpl w:val="454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73A9F"/>
    <w:multiLevelType w:val="multilevel"/>
    <w:tmpl w:val="620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27297">
    <w:abstractNumId w:val="2"/>
  </w:num>
  <w:num w:numId="2" w16cid:durableId="778332995">
    <w:abstractNumId w:val="4"/>
  </w:num>
  <w:num w:numId="3" w16cid:durableId="757989529">
    <w:abstractNumId w:val="3"/>
  </w:num>
  <w:num w:numId="4" w16cid:durableId="291442406">
    <w:abstractNumId w:val="0"/>
  </w:num>
  <w:num w:numId="5" w16cid:durableId="984511606">
    <w:abstractNumId w:val="1"/>
  </w:num>
  <w:num w:numId="6" w16cid:durableId="675767927">
    <w:abstractNumId w:val="6"/>
  </w:num>
  <w:num w:numId="7" w16cid:durableId="579757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CE"/>
    <w:rsid w:val="0003007D"/>
    <w:rsid w:val="003E6F36"/>
    <w:rsid w:val="0044155F"/>
    <w:rsid w:val="00593564"/>
    <w:rsid w:val="00677A1D"/>
    <w:rsid w:val="00694F81"/>
    <w:rsid w:val="006E35F0"/>
    <w:rsid w:val="00713861"/>
    <w:rsid w:val="00D300CE"/>
    <w:rsid w:val="00D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F06E"/>
  <w15:chartTrackingRefBased/>
  <w15:docId w15:val="{FF5AD4D6-6191-E54B-B6C2-C6074B59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00CE"/>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300CE"/>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0CE"/>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300CE"/>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D300CE"/>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300CE"/>
    <w:pPr>
      <w:tabs>
        <w:tab w:val="center" w:pos="4680"/>
        <w:tab w:val="right" w:pos="9360"/>
      </w:tabs>
    </w:pPr>
  </w:style>
  <w:style w:type="character" w:customStyle="1" w:styleId="HeaderChar">
    <w:name w:val="Header Char"/>
    <w:basedOn w:val="DefaultParagraphFont"/>
    <w:link w:val="Header"/>
    <w:uiPriority w:val="99"/>
    <w:rsid w:val="00D300CE"/>
  </w:style>
  <w:style w:type="paragraph" w:styleId="Footer">
    <w:name w:val="footer"/>
    <w:basedOn w:val="Normal"/>
    <w:link w:val="FooterChar"/>
    <w:uiPriority w:val="99"/>
    <w:unhideWhenUsed/>
    <w:rsid w:val="00D300CE"/>
    <w:pPr>
      <w:tabs>
        <w:tab w:val="center" w:pos="4680"/>
        <w:tab w:val="right" w:pos="9360"/>
      </w:tabs>
    </w:pPr>
  </w:style>
  <w:style w:type="character" w:customStyle="1" w:styleId="FooterChar">
    <w:name w:val="Footer Char"/>
    <w:basedOn w:val="DefaultParagraphFont"/>
    <w:link w:val="Footer"/>
    <w:uiPriority w:val="99"/>
    <w:rsid w:val="00D3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localhost/Users/armando/Documents/neimand%20collaborative/current%20clients/statlernagle/2014/D_SN_letterhead2014.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Nguyen</dc:creator>
  <cp:keywords/>
  <dc:description/>
  <cp:lastModifiedBy>Kim Nguyen</cp:lastModifiedBy>
  <cp:revision>5</cp:revision>
  <dcterms:created xsi:type="dcterms:W3CDTF">2025-01-14T20:08:00Z</dcterms:created>
  <dcterms:modified xsi:type="dcterms:W3CDTF">2025-01-14T20:12:00Z</dcterms:modified>
</cp:coreProperties>
</file>