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5362" w14:textId="77777777" w:rsidR="00EE6E08" w:rsidRPr="00EE6E08" w:rsidRDefault="00EE6E08" w:rsidP="00EE6E08">
      <w:pPr>
        <w:pStyle w:val="Heading1"/>
      </w:pPr>
      <w:r w:rsidRPr="00EE6E08">
        <w:t>Writing the Narrative for the Bar Exam/MPRE</w:t>
      </w:r>
    </w:p>
    <w:p w14:paraId="6D6361EB" w14:textId="77777777" w:rsidR="00EE6E08" w:rsidRDefault="00EE6E08" w:rsidP="004F6409">
      <w:pPr>
        <w:pStyle w:val="BodyText"/>
        <w:spacing w:before="52"/>
        <w:ind w:left="0" w:right="137" w:firstLine="0"/>
      </w:pPr>
    </w:p>
    <w:p w14:paraId="5E903DB1" w14:textId="0907054F" w:rsidR="004F6409" w:rsidRPr="004F6409" w:rsidRDefault="00945521" w:rsidP="004F6409">
      <w:pPr>
        <w:pStyle w:val="BodyText"/>
        <w:spacing w:before="52"/>
        <w:ind w:left="0" w:right="137" w:firstLine="0"/>
      </w:pPr>
      <w:r>
        <w:t xml:space="preserve">The legal definition of a disability is a “physical or mental impairment which substantially </w:t>
      </w:r>
      <w:r w:rsidR="00683CE9">
        <w:t>limits</w:t>
      </w:r>
      <w:r>
        <w:t xml:space="preserve"> one or more major life activities.</w:t>
      </w:r>
      <w:r w:rsidR="00F12AD2">
        <w:t>”</w:t>
      </w:r>
      <w:r>
        <w:t xml:space="preserve"> Major life activities include reading, thinking, learning, and concentrating, among other things like seeing</w:t>
      </w:r>
      <w:r w:rsidR="00F12AD2">
        <w:t xml:space="preserve">, </w:t>
      </w:r>
      <w:r w:rsidR="00701773">
        <w:t>hearing</w:t>
      </w:r>
      <w:r w:rsidR="00F12AD2">
        <w:t>,</w:t>
      </w:r>
      <w:r w:rsidR="00683CE9">
        <w:t xml:space="preserve"> or walking</w:t>
      </w:r>
      <w:r w:rsidR="00701773">
        <w:t xml:space="preserve">. </w:t>
      </w:r>
      <w:r w:rsidR="000A737E" w:rsidRPr="004F6409">
        <w:t>The narrative is your opportunity to tell your story in your own words, to make the case for yourself</w:t>
      </w:r>
      <w:r w:rsidR="004F6409" w:rsidRPr="004F6409">
        <w:t xml:space="preserve">. In the narrative, </w:t>
      </w:r>
      <w:r w:rsidR="004F6409" w:rsidRPr="004F6409">
        <w:rPr>
          <w:u w:val="single"/>
        </w:rPr>
        <w:t>you have to focus on the negative</w:t>
      </w:r>
      <w:r w:rsidR="00701773">
        <w:t xml:space="preserve"> to make it clear how you are substantially limited in a major life activity.</w:t>
      </w:r>
      <w:r w:rsidR="004F6409" w:rsidRPr="004F6409">
        <w:t xml:space="preserve"> This is not the time to write about how you “overcame” your disability. This is different</w:t>
      </w:r>
      <w:r w:rsidR="004F6409" w:rsidRPr="004F6409">
        <w:rPr>
          <w:spacing w:val="-3"/>
        </w:rPr>
        <w:t xml:space="preserve"> </w:t>
      </w:r>
      <w:r w:rsidR="004F6409" w:rsidRPr="004F6409">
        <w:t>than</w:t>
      </w:r>
      <w:r w:rsidR="004F6409" w:rsidRPr="004F6409">
        <w:rPr>
          <w:spacing w:val="-3"/>
        </w:rPr>
        <w:t xml:space="preserve"> </w:t>
      </w:r>
      <w:r w:rsidR="004F6409" w:rsidRPr="004F6409">
        <w:t>how</w:t>
      </w:r>
      <w:r w:rsidR="004F6409" w:rsidRPr="004F6409">
        <w:rPr>
          <w:spacing w:val="-3"/>
        </w:rPr>
        <w:t xml:space="preserve"> </w:t>
      </w:r>
      <w:r w:rsidR="004F6409" w:rsidRPr="004F6409">
        <w:t xml:space="preserve">we in DRP work with students, where we focus on strengths. Here, you must convince the consultants/specialists who are reviewing your request that you </w:t>
      </w:r>
      <w:r w:rsidR="004F6409" w:rsidRPr="004F6409">
        <w:rPr>
          <w:u w:val="single"/>
        </w:rPr>
        <w:t>require</w:t>
      </w:r>
      <w:r w:rsidR="004F6409" w:rsidRPr="004F6409">
        <w:t xml:space="preserve"> accommodations in order to have an </w:t>
      </w:r>
      <w:r w:rsidR="004F6409" w:rsidRPr="004F6409">
        <w:rPr>
          <w:u w:val="single"/>
        </w:rPr>
        <w:t>equal opportunity</w:t>
      </w:r>
      <w:r w:rsidR="004F6409" w:rsidRPr="004F6409">
        <w:t xml:space="preserve"> to demonstrate your knowledge</w:t>
      </w:r>
      <w:r w:rsidR="00701773">
        <w:t xml:space="preserve"> on the exam in question.</w:t>
      </w:r>
    </w:p>
    <w:p w14:paraId="7C3CA846" w14:textId="77777777" w:rsidR="000A737E" w:rsidRPr="004F6409" w:rsidRDefault="000A737E" w:rsidP="000A737E">
      <w:pPr>
        <w:pStyle w:val="BodyText"/>
        <w:spacing w:before="9"/>
        <w:ind w:left="0" w:firstLine="0"/>
      </w:pPr>
    </w:p>
    <w:p w14:paraId="262AA538" w14:textId="52E21BCB" w:rsidR="000A737E" w:rsidRPr="004F6409" w:rsidRDefault="009C2478" w:rsidP="000A737E">
      <w:pPr>
        <w:pStyle w:val="BodyText"/>
        <w:spacing w:before="52"/>
        <w:ind w:left="0" w:right="137" w:firstLine="0"/>
      </w:pPr>
      <w:r w:rsidRPr="004F6409">
        <w:t xml:space="preserve">For students whose disability is developmental, meaning it arises in childhood </w:t>
      </w:r>
      <w:r w:rsidR="000A737E" w:rsidRPr="004F6409">
        <w:t xml:space="preserve">like ADHD or a learning disability </w:t>
      </w:r>
      <w:r w:rsidRPr="004F6409">
        <w:t xml:space="preserve">(even if you weren’t diagnosed until adulthood), writing the narrative is </w:t>
      </w:r>
      <w:r w:rsidR="00701773">
        <w:t>like</w:t>
      </w:r>
      <w:r w:rsidR="002609D1" w:rsidRPr="004F6409">
        <w:t xml:space="preserve"> telling your life story through the lens of “disability.” </w:t>
      </w:r>
      <w:r w:rsidR="004F6409">
        <w:t>On the other hand, if</w:t>
      </w:r>
      <w:r w:rsidRPr="004F6409">
        <w:t xml:space="preserve"> you acquired your disability later in life you may have a brief sentence or two explaining how things were for you before </w:t>
      </w:r>
      <w:r w:rsidR="000A737E" w:rsidRPr="004F6409">
        <w:t>becoming disabled by the acquired impairment</w:t>
      </w:r>
      <w:r w:rsidRPr="004F6409">
        <w:t xml:space="preserve">. Then pick up </w:t>
      </w:r>
      <w:r w:rsidR="004F6409">
        <w:t xml:space="preserve">on </w:t>
      </w:r>
      <w:r w:rsidRPr="004F6409">
        <w:t>describing the onset of the impairment.</w:t>
      </w:r>
      <w:r w:rsidR="004F6409">
        <w:t xml:space="preserve"> It is generally best to organize your narrative </w:t>
      </w:r>
      <w:r w:rsidR="004F6409">
        <w:rPr>
          <w:u w:val="single"/>
        </w:rPr>
        <w:t>chronologically</w:t>
      </w:r>
      <w:r w:rsidR="004F6409">
        <w:t>, whether your disability is developmental or acquired.</w:t>
      </w:r>
    </w:p>
    <w:p w14:paraId="4C2FA412" w14:textId="77777777" w:rsidR="004F6409" w:rsidRPr="004F6409" w:rsidRDefault="004F6409" w:rsidP="000A737E">
      <w:pPr>
        <w:pStyle w:val="BodyText"/>
        <w:spacing w:before="52"/>
        <w:ind w:left="0" w:right="137" w:firstLine="0"/>
      </w:pPr>
    </w:p>
    <w:p w14:paraId="0D4C952D" w14:textId="6076EBE3" w:rsidR="00683CE9" w:rsidRPr="00683CE9" w:rsidRDefault="00683CE9" w:rsidP="000A737E">
      <w:pPr>
        <w:pStyle w:val="BodyText"/>
        <w:spacing w:before="52"/>
        <w:ind w:left="0" w:right="137" w:firstLine="0"/>
      </w:pPr>
      <w:r>
        <w:t xml:space="preserve">For students who are diagnosed with post-traumatic stress disorder (PTSD), you don’t have to go into too much detail about the underlying trauma. A simple statement like “I was diagnosed at age 25 with PTSD due to a history of childhood abuse.” What you </w:t>
      </w:r>
      <w:r>
        <w:rPr>
          <w:i/>
          <w:iCs/>
        </w:rPr>
        <w:t>do</w:t>
      </w:r>
      <w:r>
        <w:t xml:space="preserve"> have to spend time on is describing how the PTSD symptoms impact your day-to-day life as well as how they impact you in the academic setting and on timed exams.</w:t>
      </w:r>
    </w:p>
    <w:p w14:paraId="784A2FA9" w14:textId="77777777" w:rsidR="00683CE9" w:rsidRDefault="00683CE9" w:rsidP="000A737E">
      <w:pPr>
        <w:pStyle w:val="BodyText"/>
        <w:spacing w:before="52"/>
        <w:ind w:left="0" w:right="137" w:firstLine="0"/>
      </w:pPr>
    </w:p>
    <w:p w14:paraId="55C470F1" w14:textId="4E038676" w:rsidR="004F6409" w:rsidRPr="004F6409" w:rsidRDefault="004F6409" w:rsidP="000A737E">
      <w:pPr>
        <w:pStyle w:val="BodyText"/>
        <w:spacing w:before="52"/>
        <w:ind w:left="0" w:right="137" w:firstLine="0"/>
      </w:pPr>
      <w:r>
        <w:t>Be mindful that w</w:t>
      </w:r>
      <w:r w:rsidR="002609D1" w:rsidRPr="004F6409">
        <w:t xml:space="preserve">riting the narrative can be emotionally </w:t>
      </w:r>
      <w:r>
        <w:t>draining, even triggering</w:t>
      </w:r>
      <w:r w:rsidR="002609D1" w:rsidRPr="004F6409">
        <w:t xml:space="preserve">. Think about </w:t>
      </w:r>
      <w:r w:rsidR="002609D1" w:rsidRPr="004F6409">
        <w:rPr>
          <w:i/>
        </w:rPr>
        <w:t xml:space="preserve">when </w:t>
      </w:r>
      <w:r w:rsidR="002609D1" w:rsidRPr="004F6409">
        <w:t>you actually sit down to write the narrative; don’t do it</w:t>
      </w:r>
      <w:r w:rsidR="00701773">
        <w:t xml:space="preserve"> just before </w:t>
      </w:r>
      <w:r w:rsidR="002609D1" w:rsidRPr="004F6409">
        <w:t>class or before bed. Instead, plan on treating yourself to something nice/healthy after you work on it, to keep your spirits up.</w:t>
      </w:r>
      <w:r w:rsidR="00945521">
        <w:t xml:space="preserve"> Also, as you write about all the ways your impairment “substantially limits one or more major life activities,” r</w:t>
      </w:r>
      <w:r w:rsidRPr="004F6409">
        <w:t xml:space="preserve">emember this is just one </w:t>
      </w:r>
      <w:r w:rsidR="00945521">
        <w:t xml:space="preserve">aspect of your disability and one </w:t>
      </w:r>
      <w:r w:rsidRPr="004F6409">
        <w:t>part of who you are.</w:t>
      </w:r>
      <w:r w:rsidR="00701773">
        <w:t xml:space="preserve"> You are writing this for a specific purpose: to convince the consultants who review your request that you are disabled AND require the accommodations you are seeking.</w:t>
      </w:r>
    </w:p>
    <w:p w14:paraId="725A4797" w14:textId="77777777" w:rsidR="00A14635" w:rsidRPr="004F6409" w:rsidRDefault="00A14635" w:rsidP="000A737E">
      <w:pPr>
        <w:pStyle w:val="BodyText"/>
        <w:ind w:left="0" w:firstLine="0"/>
      </w:pPr>
    </w:p>
    <w:p w14:paraId="0C79634B" w14:textId="421D00FF" w:rsidR="00A14635" w:rsidRPr="004F6409" w:rsidRDefault="002609D1" w:rsidP="000A737E">
      <w:pPr>
        <w:pStyle w:val="BodyText"/>
        <w:spacing w:before="52"/>
        <w:ind w:left="0" w:right="137" w:firstLine="0"/>
      </w:pPr>
      <w:r w:rsidRPr="004F6409">
        <w:t>Here are my suggestions for</w:t>
      </w:r>
      <w:r w:rsidR="00945521">
        <w:t xml:space="preserve"> how to organize your narrative and what</w:t>
      </w:r>
      <w:r w:rsidRPr="004F6409">
        <w:t xml:space="preserve"> to </w:t>
      </w:r>
      <w:r w:rsidR="004F6409">
        <w:t>emphasize</w:t>
      </w:r>
      <w:r w:rsidRPr="004F6409">
        <w:t>:</w:t>
      </w:r>
    </w:p>
    <w:p w14:paraId="27E2FC67" w14:textId="77777777" w:rsidR="00A14635" w:rsidRPr="004F6409" w:rsidRDefault="00A14635" w:rsidP="000A737E">
      <w:pPr>
        <w:pStyle w:val="BodyText"/>
        <w:spacing w:before="11"/>
        <w:ind w:left="0" w:firstLine="0"/>
      </w:pPr>
    </w:p>
    <w:p w14:paraId="49F9D22F" w14:textId="2488A79A" w:rsidR="00A14635" w:rsidRDefault="00683CE9" w:rsidP="00945521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ind w:left="360" w:right="490"/>
        <w:rPr>
          <w:sz w:val="24"/>
          <w:szCs w:val="24"/>
        </w:rPr>
      </w:pPr>
      <w:r>
        <w:rPr>
          <w:sz w:val="24"/>
          <w:szCs w:val="24"/>
        </w:rPr>
        <w:t>Organize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your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narrative,</w:t>
      </w:r>
      <w:r w:rsidR="002609D1" w:rsidRPr="004F6409">
        <w:rPr>
          <w:spacing w:val="-6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use</w:t>
      </w:r>
      <w:r w:rsidR="002609D1" w:rsidRPr="004F6409">
        <w:rPr>
          <w:spacing w:val="-2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a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header</w:t>
      </w:r>
      <w:r w:rsidR="002609D1" w:rsidRPr="004F6409">
        <w:rPr>
          <w:spacing w:val="-2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with</w:t>
      </w:r>
      <w:r w:rsidR="002609D1" w:rsidRPr="004F6409">
        <w:rPr>
          <w:spacing w:val="-1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your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name</w:t>
      </w:r>
      <w:r w:rsidR="002609D1" w:rsidRPr="004F6409">
        <w:rPr>
          <w:spacing w:val="-2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and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file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number,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and</w:t>
      </w:r>
      <w:r w:rsidR="002609D1" w:rsidRPr="004F6409">
        <w:rPr>
          <w:spacing w:val="-2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use headings, chronological is easiest and makes the most sense, usually.</w:t>
      </w:r>
    </w:p>
    <w:p w14:paraId="47CF4DBA" w14:textId="77777777" w:rsidR="00945521" w:rsidRPr="004F6409" w:rsidRDefault="00945521" w:rsidP="00945521">
      <w:pPr>
        <w:pStyle w:val="ListParagraph"/>
        <w:tabs>
          <w:tab w:val="left" w:pos="1299"/>
          <w:tab w:val="left" w:pos="1300"/>
        </w:tabs>
        <w:ind w:left="360" w:right="490" w:firstLine="0"/>
        <w:rPr>
          <w:sz w:val="24"/>
          <w:szCs w:val="24"/>
        </w:rPr>
      </w:pPr>
    </w:p>
    <w:p w14:paraId="121F44CB" w14:textId="499EA81A" w:rsidR="00945521" w:rsidRDefault="0094552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 w:right="151"/>
        <w:rPr>
          <w:sz w:val="24"/>
          <w:szCs w:val="24"/>
        </w:rPr>
      </w:pPr>
      <w:r>
        <w:rPr>
          <w:sz w:val="24"/>
          <w:szCs w:val="24"/>
        </w:rPr>
        <w:t>You’ll want to show how your disability impacts you across different settings, not just in law school</w:t>
      </w:r>
      <w:r w:rsidR="00436ADF">
        <w:rPr>
          <w:sz w:val="24"/>
          <w:szCs w:val="24"/>
        </w:rPr>
        <w:t>.</w:t>
      </w:r>
    </w:p>
    <w:p w14:paraId="66A3C9AE" w14:textId="77777777" w:rsidR="00436ADF" w:rsidRDefault="00436ADF" w:rsidP="00436ADF">
      <w:pPr>
        <w:pStyle w:val="ListParagraph"/>
        <w:tabs>
          <w:tab w:val="left" w:pos="2020"/>
        </w:tabs>
        <w:ind w:left="1300" w:right="151" w:firstLine="0"/>
        <w:rPr>
          <w:sz w:val="24"/>
          <w:szCs w:val="24"/>
        </w:rPr>
      </w:pPr>
    </w:p>
    <w:p w14:paraId="10013BF4" w14:textId="7A1920A2" w:rsidR="00A14635" w:rsidRDefault="002609D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 w:right="151"/>
        <w:rPr>
          <w:sz w:val="24"/>
          <w:szCs w:val="24"/>
        </w:rPr>
      </w:pPr>
      <w:r w:rsidRPr="004F6409">
        <w:rPr>
          <w:sz w:val="24"/>
          <w:szCs w:val="24"/>
        </w:rPr>
        <w:t>Start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with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childhood</w:t>
      </w:r>
      <w:r w:rsidR="00945521">
        <w:rPr>
          <w:sz w:val="24"/>
          <w:szCs w:val="24"/>
        </w:rPr>
        <w:t xml:space="preserve"> or elementary school, adolescence of middle/high school</w:t>
      </w:r>
      <w:r w:rsidRPr="004F6409">
        <w:rPr>
          <w:sz w:val="24"/>
          <w:szCs w:val="24"/>
        </w:rPr>
        <w:t>,</w:t>
      </w:r>
      <w:r w:rsidRPr="004F6409">
        <w:rPr>
          <w:spacing w:val="-6"/>
          <w:sz w:val="24"/>
          <w:szCs w:val="24"/>
        </w:rPr>
        <w:t xml:space="preserve"> </w:t>
      </w:r>
      <w:r w:rsidRPr="004F6409">
        <w:rPr>
          <w:sz w:val="24"/>
          <w:szCs w:val="24"/>
        </w:rPr>
        <w:t>college</w:t>
      </w:r>
      <w:r w:rsidR="00945521">
        <w:rPr>
          <w:sz w:val="24"/>
          <w:szCs w:val="24"/>
        </w:rPr>
        <w:t>/undergrad</w:t>
      </w:r>
      <w:r w:rsidRPr="004F6409">
        <w:rPr>
          <w:sz w:val="24"/>
          <w:szCs w:val="24"/>
        </w:rPr>
        <w:t>,</w:t>
      </w:r>
      <w:r w:rsidRPr="004F6409">
        <w:rPr>
          <w:spacing w:val="-6"/>
          <w:sz w:val="24"/>
          <w:szCs w:val="24"/>
        </w:rPr>
        <w:t xml:space="preserve"> </w:t>
      </w:r>
      <w:r w:rsidRPr="004F6409">
        <w:rPr>
          <w:sz w:val="24"/>
          <w:szCs w:val="24"/>
        </w:rPr>
        <w:t>your experience taking the LSAT, law school (before and after accommodations</w:t>
      </w:r>
      <w:r w:rsidR="00945521">
        <w:rPr>
          <w:sz w:val="24"/>
          <w:szCs w:val="24"/>
        </w:rPr>
        <w:t>, if relevant</w:t>
      </w:r>
      <w:r w:rsidRPr="004F6409">
        <w:rPr>
          <w:sz w:val="24"/>
          <w:szCs w:val="24"/>
        </w:rPr>
        <w:t>), law</w:t>
      </w:r>
      <w:r w:rsidR="00945521">
        <w:rPr>
          <w:sz w:val="24"/>
          <w:szCs w:val="24"/>
        </w:rPr>
        <w:t xml:space="preserve"> school</w:t>
      </w:r>
      <w:r w:rsidRPr="004F6409">
        <w:rPr>
          <w:sz w:val="24"/>
          <w:szCs w:val="24"/>
        </w:rPr>
        <w:t xml:space="preserve"> exams, MPRE, studying for the Bar.</w:t>
      </w:r>
    </w:p>
    <w:p w14:paraId="3105D825" w14:textId="77777777" w:rsidR="00436ADF" w:rsidRPr="00436ADF" w:rsidRDefault="00436ADF" w:rsidP="00436ADF">
      <w:pPr>
        <w:tabs>
          <w:tab w:val="left" w:pos="2020"/>
        </w:tabs>
        <w:ind w:right="151"/>
        <w:rPr>
          <w:sz w:val="24"/>
          <w:szCs w:val="24"/>
        </w:rPr>
      </w:pPr>
    </w:p>
    <w:p w14:paraId="1A65C22E" w14:textId="72F366A9" w:rsidR="00A14635" w:rsidRDefault="002609D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 w:right="341"/>
        <w:rPr>
          <w:sz w:val="24"/>
          <w:szCs w:val="24"/>
        </w:rPr>
      </w:pPr>
      <w:r w:rsidRPr="004F6409">
        <w:rPr>
          <w:sz w:val="24"/>
          <w:szCs w:val="24"/>
        </w:rPr>
        <w:t>Include</w:t>
      </w:r>
      <w:r w:rsidRPr="004F6409">
        <w:rPr>
          <w:spacing w:val="-6"/>
          <w:sz w:val="24"/>
          <w:szCs w:val="24"/>
        </w:rPr>
        <w:t xml:space="preserve"> </w:t>
      </w:r>
      <w:r w:rsidRPr="004F6409">
        <w:rPr>
          <w:sz w:val="24"/>
          <w:szCs w:val="24"/>
        </w:rPr>
        <w:t>work/volunteer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setting: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how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does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your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disability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impact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in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an occupational setting?</w:t>
      </w:r>
    </w:p>
    <w:p w14:paraId="7EB6462B" w14:textId="77777777" w:rsidR="00436ADF" w:rsidRPr="004F6409" w:rsidRDefault="00436ADF" w:rsidP="00436ADF">
      <w:pPr>
        <w:pStyle w:val="ListParagraph"/>
        <w:tabs>
          <w:tab w:val="left" w:pos="2020"/>
        </w:tabs>
        <w:ind w:left="1080" w:right="341" w:firstLine="0"/>
        <w:rPr>
          <w:sz w:val="24"/>
          <w:szCs w:val="24"/>
        </w:rPr>
      </w:pPr>
    </w:p>
    <w:p w14:paraId="22880117" w14:textId="75A045CB" w:rsidR="00945521" w:rsidRPr="00945521" w:rsidRDefault="002609D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/>
        <w:rPr>
          <w:sz w:val="24"/>
          <w:szCs w:val="24"/>
        </w:rPr>
      </w:pPr>
      <w:r w:rsidRPr="004F6409">
        <w:rPr>
          <w:sz w:val="24"/>
          <w:szCs w:val="24"/>
        </w:rPr>
        <w:t>Does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your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disability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impact you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in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social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pacing w:val="-2"/>
          <w:sz w:val="24"/>
          <w:szCs w:val="24"/>
        </w:rPr>
        <w:t>settings</w:t>
      </w:r>
      <w:r w:rsidR="00945521">
        <w:rPr>
          <w:spacing w:val="-2"/>
          <w:sz w:val="24"/>
          <w:szCs w:val="24"/>
        </w:rPr>
        <w:t>, or in personal relationships?</w:t>
      </w:r>
    </w:p>
    <w:p w14:paraId="73967973" w14:textId="77777777" w:rsidR="00A14635" w:rsidRPr="004F6409" w:rsidRDefault="00A14635" w:rsidP="00945521">
      <w:pPr>
        <w:pStyle w:val="BodyText"/>
        <w:spacing w:before="2"/>
        <w:ind w:left="0" w:firstLine="0"/>
      </w:pPr>
    </w:p>
    <w:p w14:paraId="6EBE23F1" w14:textId="43B259A6" w:rsidR="00A14635" w:rsidRDefault="00683CE9" w:rsidP="00945521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ind w:left="360" w:right="208"/>
        <w:rPr>
          <w:sz w:val="24"/>
          <w:szCs w:val="24"/>
        </w:rPr>
      </w:pPr>
      <w:r>
        <w:rPr>
          <w:b/>
          <w:bCs/>
          <w:sz w:val="24"/>
          <w:szCs w:val="24"/>
        </w:rPr>
        <w:t>Describe</w:t>
      </w:r>
      <w:r w:rsidR="002609D1" w:rsidRPr="004F6409">
        <w:rPr>
          <w:sz w:val="24"/>
          <w:szCs w:val="24"/>
        </w:rPr>
        <w:t xml:space="preserve"> your symptoms, starting in childhood and continuing through the present.</w:t>
      </w:r>
      <w:r w:rsidR="002609D1" w:rsidRPr="004F6409">
        <w:rPr>
          <w:spacing w:val="40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Give</w:t>
      </w:r>
      <w:r w:rsidR="002609D1" w:rsidRPr="004F6409">
        <w:rPr>
          <w:spacing w:val="-4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specific</w:t>
      </w:r>
      <w:r w:rsidR="002609D1" w:rsidRPr="004F6409">
        <w:rPr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examples</w:t>
      </w:r>
      <w:r w:rsidR="002609D1" w:rsidRPr="004F6409">
        <w:rPr>
          <w:sz w:val="24"/>
          <w:szCs w:val="24"/>
        </w:rPr>
        <w:t>.</w:t>
      </w:r>
      <w:r w:rsidR="002609D1" w:rsidRPr="004F6409">
        <w:rPr>
          <w:spacing w:val="-3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Get</w:t>
      </w:r>
      <w:r w:rsidR="002609D1" w:rsidRPr="004F6409">
        <w:rPr>
          <w:spacing w:val="-1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granular.</w:t>
      </w:r>
      <w:r w:rsidR="002609D1" w:rsidRPr="004F6409">
        <w:rPr>
          <w:spacing w:val="-3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You</w:t>
      </w:r>
      <w:r w:rsidR="002609D1" w:rsidRPr="004F6409">
        <w:rPr>
          <w:spacing w:val="-2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are</w:t>
      </w:r>
      <w:r w:rsidR="002609D1" w:rsidRPr="004F6409">
        <w:rPr>
          <w:spacing w:val="-2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connecting</w:t>
      </w:r>
      <w:r w:rsidR="002609D1" w:rsidRPr="004F6409">
        <w:rPr>
          <w:spacing w:val="-3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all</w:t>
      </w:r>
      <w:r w:rsidR="002609D1" w:rsidRPr="004F6409">
        <w:rPr>
          <w:spacing w:val="-5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the</w:t>
      </w:r>
      <w:r w:rsidR="002609D1" w:rsidRPr="004F6409">
        <w:rPr>
          <w:spacing w:val="-5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dots</w:t>
      </w:r>
      <w:r w:rsidR="002609D1" w:rsidRPr="004F6409">
        <w:rPr>
          <w:spacing w:val="-3"/>
          <w:sz w:val="24"/>
          <w:szCs w:val="24"/>
        </w:rPr>
        <w:t xml:space="preserve"> </w:t>
      </w:r>
      <w:r w:rsidR="002609D1" w:rsidRPr="004F6409">
        <w:rPr>
          <w:sz w:val="24"/>
          <w:szCs w:val="24"/>
        </w:rPr>
        <w:t>for the consultants who will read your full petition.</w:t>
      </w:r>
      <w:r>
        <w:rPr>
          <w:sz w:val="24"/>
          <w:szCs w:val="24"/>
        </w:rPr>
        <w:t xml:space="preserve"> Just like in a law school exam, you don’t want to be conclusory. </w:t>
      </w:r>
    </w:p>
    <w:p w14:paraId="3C6D135A" w14:textId="77777777" w:rsidR="00945521" w:rsidRPr="004F6409" w:rsidRDefault="00945521" w:rsidP="00945521">
      <w:pPr>
        <w:pStyle w:val="ListParagraph"/>
        <w:tabs>
          <w:tab w:val="left" w:pos="1299"/>
          <w:tab w:val="left" w:pos="1300"/>
        </w:tabs>
        <w:ind w:left="360" w:right="208" w:firstLine="0"/>
        <w:rPr>
          <w:sz w:val="24"/>
          <w:szCs w:val="24"/>
        </w:rPr>
      </w:pPr>
    </w:p>
    <w:p w14:paraId="68F38D26" w14:textId="77777777" w:rsidR="00701773" w:rsidRDefault="002609D1" w:rsidP="00701773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ind w:left="360" w:right="705"/>
        <w:rPr>
          <w:sz w:val="24"/>
          <w:szCs w:val="24"/>
        </w:rPr>
      </w:pPr>
      <w:r w:rsidRPr="004F6409">
        <w:rPr>
          <w:sz w:val="24"/>
          <w:szCs w:val="24"/>
        </w:rPr>
        <w:t>You</w:t>
      </w:r>
      <w:r w:rsidRPr="004F6409">
        <w:rPr>
          <w:spacing w:val="-2"/>
          <w:sz w:val="24"/>
          <w:szCs w:val="24"/>
        </w:rPr>
        <w:t xml:space="preserve"> </w:t>
      </w:r>
      <w:r w:rsidR="00701773">
        <w:rPr>
          <w:sz w:val="24"/>
          <w:szCs w:val="24"/>
        </w:rPr>
        <w:t>may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need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explain</w:t>
      </w:r>
      <w:r w:rsidRPr="004F6409">
        <w:rPr>
          <w:spacing w:val="-6"/>
          <w:sz w:val="24"/>
          <w:szCs w:val="24"/>
        </w:rPr>
        <w:t xml:space="preserve"> </w:t>
      </w:r>
      <w:r w:rsidRPr="004F6409">
        <w:rPr>
          <w:sz w:val="24"/>
          <w:szCs w:val="24"/>
        </w:rPr>
        <w:t>why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were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not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diagnosed/treated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in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childhood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or adolescence.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Family and cultural factors are relevant.</w:t>
      </w:r>
    </w:p>
    <w:p w14:paraId="1EB39321" w14:textId="77777777" w:rsidR="00701773" w:rsidRDefault="00701773" w:rsidP="00701773">
      <w:pPr>
        <w:pStyle w:val="ListParagraph"/>
        <w:tabs>
          <w:tab w:val="left" w:pos="1299"/>
          <w:tab w:val="left" w:pos="1300"/>
        </w:tabs>
        <w:ind w:left="360" w:right="705" w:firstLine="0"/>
        <w:rPr>
          <w:sz w:val="24"/>
          <w:szCs w:val="24"/>
        </w:rPr>
      </w:pPr>
    </w:p>
    <w:p w14:paraId="69740EFB" w14:textId="53E261F7" w:rsidR="00A14635" w:rsidRDefault="002609D1" w:rsidP="00701773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ind w:left="360" w:right="705"/>
        <w:rPr>
          <w:sz w:val="24"/>
          <w:szCs w:val="24"/>
        </w:rPr>
      </w:pPr>
      <w:r w:rsidRPr="00701773">
        <w:rPr>
          <w:sz w:val="24"/>
          <w:szCs w:val="24"/>
        </w:rPr>
        <w:t>The</w:t>
      </w:r>
      <w:r w:rsidRPr="00701773">
        <w:rPr>
          <w:spacing w:val="-4"/>
          <w:sz w:val="24"/>
          <w:szCs w:val="24"/>
        </w:rPr>
        <w:t xml:space="preserve"> </w:t>
      </w:r>
      <w:r w:rsidRPr="00701773">
        <w:rPr>
          <w:sz w:val="24"/>
          <w:szCs w:val="24"/>
        </w:rPr>
        <w:t>Bar's</w:t>
      </w:r>
      <w:r w:rsidRPr="00701773">
        <w:rPr>
          <w:spacing w:val="-5"/>
          <w:sz w:val="24"/>
          <w:szCs w:val="24"/>
        </w:rPr>
        <w:t xml:space="preserve"> </w:t>
      </w:r>
      <w:r w:rsidRPr="00701773">
        <w:rPr>
          <w:sz w:val="24"/>
          <w:szCs w:val="24"/>
        </w:rPr>
        <w:t>consultants</w:t>
      </w:r>
      <w:r w:rsidRPr="00701773">
        <w:rPr>
          <w:spacing w:val="-7"/>
          <w:sz w:val="24"/>
          <w:szCs w:val="24"/>
        </w:rPr>
        <w:t xml:space="preserve"> </w:t>
      </w:r>
      <w:r w:rsidRPr="00701773">
        <w:rPr>
          <w:sz w:val="24"/>
          <w:szCs w:val="24"/>
        </w:rPr>
        <w:t>tend</w:t>
      </w:r>
      <w:r w:rsidRPr="00701773">
        <w:rPr>
          <w:spacing w:val="-4"/>
          <w:sz w:val="24"/>
          <w:szCs w:val="24"/>
        </w:rPr>
        <w:t xml:space="preserve"> </w:t>
      </w:r>
      <w:r w:rsidRPr="00701773">
        <w:rPr>
          <w:sz w:val="24"/>
          <w:szCs w:val="24"/>
        </w:rPr>
        <w:t>to</w:t>
      </w:r>
      <w:r w:rsidRPr="00701773">
        <w:rPr>
          <w:spacing w:val="-4"/>
          <w:sz w:val="24"/>
          <w:szCs w:val="24"/>
        </w:rPr>
        <w:t xml:space="preserve"> </w:t>
      </w:r>
      <w:r w:rsidRPr="00701773">
        <w:rPr>
          <w:sz w:val="24"/>
          <w:szCs w:val="24"/>
        </w:rPr>
        <w:t>require</w:t>
      </w:r>
      <w:r w:rsidRPr="00701773">
        <w:rPr>
          <w:spacing w:val="-4"/>
          <w:sz w:val="24"/>
          <w:szCs w:val="24"/>
        </w:rPr>
        <w:t xml:space="preserve"> </w:t>
      </w:r>
      <w:r w:rsidRPr="00701773">
        <w:rPr>
          <w:sz w:val="24"/>
          <w:szCs w:val="24"/>
        </w:rPr>
        <w:t>"real-world</w:t>
      </w:r>
      <w:r w:rsidRPr="00701773">
        <w:rPr>
          <w:spacing w:val="-6"/>
          <w:sz w:val="24"/>
          <w:szCs w:val="24"/>
        </w:rPr>
        <w:t xml:space="preserve"> </w:t>
      </w:r>
      <w:r w:rsidRPr="00701773">
        <w:rPr>
          <w:sz w:val="24"/>
          <w:szCs w:val="24"/>
        </w:rPr>
        <w:t>impairment",</w:t>
      </w:r>
      <w:r w:rsidRPr="00701773">
        <w:rPr>
          <w:spacing w:val="-7"/>
          <w:sz w:val="24"/>
          <w:szCs w:val="24"/>
        </w:rPr>
        <w:t xml:space="preserve"> </w:t>
      </w:r>
      <w:r w:rsidRPr="00701773">
        <w:rPr>
          <w:sz w:val="24"/>
          <w:szCs w:val="24"/>
        </w:rPr>
        <w:t>like repeating a grade, failing a class, being unable to hold a job, etc.</w:t>
      </w:r>
    </w:p>
    <w:p w14:paraId="2ED535C5" w14:textId="77777777" w:rsidR="00683CE9" w:rsidRPr="00683CE9" w:rsidRDefault="00683CE9" w:rsidP="00683CE9">
      <w:pPr>
        <w:tabs>
          <w:tab w:val="left" w:pos="1299"/>
          <w:tab w:val="left" w:pos="1300"/>
        </w:tabs>
        <w:ind w:right="705"/>
        <w:rPr>
          <w:sz w:val="24"/>
          <w:szCs w:val="24"/>
        </w:rPr>
      </w:pPr>
    </w:p>
    <w:p w14:paraId="246FA082" w14:textId="3E4BFB8E" w:rsidR="00A14635" w:rsidRDefault="002609D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 w:right="310"/>
        <w:rPr>
          <w:sz w:val="24"/>
          <w:szCs w:val="24"/>
        </w:rPr>
      </w:pPr>
      <w:r w:rsidRPr="004F6409">
        <w:rPr>
          <w:sz w:val="24"/>
          <w:szCs w:val="24"/>
        </w:rPr>
        <w:t>Here, it's important to focus on (and describe, give examples) the negative.</w:t>
      </w:r>
      <w:r w:rsidR="00701773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don't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have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embellish,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but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do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have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speak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your truth.</w:t>
      </w:r>
      <w:r w:rsidR="00701773">
        <w:rPr>
          <w:sz w:val="24"/>
          <w:szCs w:val="24"/>
        </w:rPr>
        <w:t xml:space="preserve"> Don’t minimize.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Give examples at every stage of life, and in different areas (social, occupational, academic, and extracurricular.)</w:t>
      </w:r>
    </w:p>
    <w:p w14:paraId="03FE5779" w14:textId="77777777" w:rsidR="00FB149F" w:rsidRPr="004F6409" w:rsidRDefault="00FB149F" w:rsidP="00FB149F">
      <w:pPr>
        <w:pStyle w:val="ListParagraph"/>
        <w:tabs>
          <w:tab w:val="left" w:pos="2020"/>
        </w:tabs>
        <w:ind w:left="1080" w:right="310" w:firstLine="0"/>
        <w:rPr>
          <w:sz w:val="24"/>
          <w:szCs w:val="24"/>
        </w:rPr>
      </w:pPr>
    </w:p>
    <w:p w14:paraId="696D4F39" w14:textId="77777777" w:rsidR="00A14635" w:rsidRPr="004F6409" w:rsidRDefault="002609D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/>
        <w:rPr>
          <w:sz w:val="24"/>
          <w:szCs w:val="24"/>
        </w:rPr>
      </w:pPr>
      <w:r w:rsidRPr="004F6409">
        <w:rPr>
          <w:sz w:val="24"/>
          <w:szCs w:val="24"/>
        </w:rPr>
        <w:t>Any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third-party,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corroborating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evidence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(of impairment)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is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good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pacing w:val="-2"/>
          <w:sz w:val="24"/>
          <w:szCs w:val="24"/>
        </w:rPr>
        <w:t>include:</w:t>
      </w:r>
    </w:p>
    <w:p w14:paraId="21854029" w14:textId="77777777" w:rsidR="00A14635" w:rsidRPr="004F6409" w:rsidRDefault="002609D1" w:rsidP="00945521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355"/>
        <w:rPr>
          <w:sz w:val="24"/>
          <w:szCs w:val="24"/>
        </w:rPr>
      </w:pPr>
      <w:r w:rsidRPr="004F6409">
        <w:rPr>
          <w:sz w:val="24"/>
          <w:szCs w:val="24"/>
        </w:rPr>
        <w:t>Any report cards with comments like, "XX is very bright, and a delight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have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in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class.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However,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he/she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needs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stop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bothering her neighbors/remember her homework/stay in her seat/stop</w:t>
      </w:r>
    </w:p>
    <w:p w14:paraId="303E9689" w14:textId="77777777" w:rsidR="00A14635" w:rsidRPr="004F6409" w:rsidRDefault="002609D1" w:rsidP="00945521">
      <w:pPr>
        <w:pStyle w:val="BodyText"/>
        <w:spacing w:before="39"/>
        <w:ind w:left="1800" w:right="137" w:firstLine="0"/>
      </w:pPr>
      <w:r w:rsidRPr="004F6409">
        <w:t>daydreaming/pay</w:t>
      </w:r>
      <w:r w:rsidRPr="004F6409">
        <w:rPr>
          <w:spacing w:val="-5"/>
        </w:rPr>
        <w:t xml:space="preserve"> </w:t>
      </w:r>
      <w:r w:rsidRPr="004F6409">
        <w:t>attention/stay</w:t>
      </w:r>
      <w:r w:rsidRPr="004F6409">
        <w:rPr>
          <w:spacing w:val="-5"/>
        </w:rPr>
        <w:t xml:space="preserve"> </w:t>
      </w:r>
      <w:r w:rsidRPr="004F6409">
        <w:t>on</w:t>
      </w:r>
      <w:r w:rsidRPr="004F6409">
        <w:rPr>
          <w:spacing w:val="-6"/>
        </w:rPr>
        <w:t xml:space="preserve"> </w:t>
      </w:r>
      <w:r w:rsidRPr="004F6409">
        <w:t>task/stop</w:t>
      </w:r>
      <w:r w:rsidRPr="004F6409">
        <w:rPr>
          <w:spacing w:val="-6"/>
        </w:rPr>
        <w:t xml:space="preserve"> </w:t>
      </w:r>
      <w:r w:rsidRPr="004F6409">
        <w:t>talking</w:t>
      </w:r>
      <w:r w:rsidRPr="004F6409">
        <w:rPr>
          <w:spacing w:val="-5"/>
        </w:rPr>
        <w:t xml:space="preserve"> </w:t>
      </w:r>
      <w:r w:rsidRPr="004F6409">
        <w:t>and</w:t>
      </w:r>
      <w:r w:rsidRPr="004F6409">
        <w:rPr>
          <w:spacing w:val="-3"/>
        </w:rPr>
        <w:t xml:space="preserve"> </w:t>
      </w:r>
      <w:r w:rsidRPr="004F6409">
        <w:t>listen"</w:t>
      </w:r>
      <w:r w:rsidRPr="004F6409">
        <w:rPr>
          <w:spacing w:val="-7"/>
        </w:rPr>
        <w:t xml:space="preserve"> </w:t>
      </w:r>
      <w:r w:rsidRPr="004F6409">
        <w:t>or something like that.</w:t>
      </w:r>
    </w:p>
    <w:p w14:paraId="6C21DF3B" w14:textId="77777777" w:rsidR="00A14635" w:rsidRPr="004F6409" w:rsidRDefault="002609D1" w:rsidP="00945521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401"/>
        <w:rPr>
          <w:sz w:val="24"/>
          <w:szCs w:val="24"/>
        </w:rPr>
      </w:pPr>
      <w:r w:rsidRPr="004F6409">
        <w:rPr>
          <w:sz w:val="24"/>
          <w:szCs w:val="24"/>
        </w:rPr>
        <w:t>Ever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failed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an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exam?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A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class?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Had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take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late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withdrawals?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Any gaps in your educational career (like, taking longer to get your undergrad degree)?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Include your transcripts &amp; explain.</w:t>
      </w:r>
    </w:p>
    <w:p w14:paraId="6A7DD5FD" w14:textId="4F6E6B1D" w:rsidR="00A14635" w:rsidRDefault="002609D1" w:rsidP="00945521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138"/>
        <w:rPr>
          <w:sz w:val="24"/>
          <w:szCs w:val="24"/>
        </w:rPr>
      </w:pPr>
      <w:r w:rsidRPr="004F6409">
        <w:rPr>
          <w:sz w:val="24"/>
          <w:szCs w:val="24"/>
        </w:rPr>
        <w:t>Ever gotten a poor performance review?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Any evidence of that (email, formal review, letter, etc.?)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Even if overall the review is glowing, a comment like, "You need to get to work on time," "You need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pay</w:t>
      </w:r>
      <w:r w:rsidRPr="004F6409">
        <w:rPr>
          <w:spacing w:val="-6"/>
          <w:sz w:val="24"/>
          <w:szCs w:val="24"/>
        </w:rPr>
        <w:t xml:space="preserve"> </w:t>
      </w:r>
      <w:r w:rsidRPr="004F6409">
        <w:rPr>
          <w:sz w:val="24"/>
          <w:szCs w:val="24"/>
        </w:rPr>
        <w:t>better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attention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during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staff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meetings,"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or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"You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need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to adhere to deadlines" is important "evidence" of how the disability impacts you in a "real world" setting.</w:t>
      </w:r>
    </w:p>
    <w:p w14:paraId="5A100D2D" w14:textId="77777777" w:rsidR="00FB149F" w:rsidRPr="00FB149F" w:rsidRDefault="00FB149F" w:rsidP="00FB149F">
      <w:pPr>
        <w:tabs>
          <w:tab w:val="left" w:pos="2739"/>
          <w:tab w:val="left" w:pos="2740"/>
        </w:tabs>
        <w:ind w:right="138"/>
        <w:rPr>
          <w:sz w:val="24"/>
          <w:szCs w:val="24"/>
        </w:rPr>
      </w:pPr>
    </w:p>
    <w:p w14:paraId="788738FA" w14:textId="4C152437" w:rsidR="00A14635" w:rsidRDefault="002609D1" w:rsidP="00945521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spacing w:before="1"/>
        <w:ind w:left="360" w:right="109"/>
        <w:rPr>
          <w:sz w:val="24"/>
          <w:szCs w:val="24"/>
        </w:rPr>
      </w:pPr>
      <w:r w:rsidRPr="004F6409">
        <w:rPr>
          <w:sz w:val="24"/>
          <w:szCs w:val="24"/>
        </w:rPr>
        <w:t>You also have to explain how you have been successful.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Even if they don't quibble over the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diagnosis, they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will say, essentially, that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you are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“not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disabled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enough."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 xml:space="preserve">It is up to you to </w:t>
      </w:r>
      <w:r w:rsidRPr="004F6409">
        <w:rPr>
          <w:sz w:val="24"/>
          <w:szCs w:val="24"/>
        </w:rPr>
        <w:lastRenderedPageBreak/>
        <w:t>describe what it took for you to be successful.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Everyone in law school works extremely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hard.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Every summer intern puts in long hours.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If you have gone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above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and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beyond,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need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explain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that.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If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have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found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ways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(starting in childhood through now) to "self-accommodate," i.e., to manage or mitigate the impact of your disability, you need to describe that.</w:t>
      </w:r>
    </w:p>
    <w:p w14:paraId="621B2141" w14:textId="77777777" w:rsidR="00683CE9" w:rsidRPr="004F6409" w:rsidRDefault="00683CE9" w:rsidP="00683CE9">
      <w:pPr>
        <w:pStyle w:val="ListParagraph"/>
        <w:tabs>
          <w:tab w:val="left" w:pos="1299"/>
          <w:tab w:val="left" w:pos="1300"/>
        </w:tabs>
        <w:spacing w:before="1"/>
        <w:ind w:left="360" w:right="109" w:firstLine="0"/>
        <w:rPr>
          <w:sz w:val="24"/>
          <w:szCs w:val="24"/>
        </w:rPr>
      </w:pPr>
    </w:p>
    <w:p w14:paraId="76A1C880" w14:textId="4C792B64" w:rsidR="00A14635" w:rsidRDefault="002609D1" w:rsidP="00945521">
      <w:pPr>
        <w:pStyle w:val="ListParagraph"/>
        <w:numPr>
          <w:ilvl w:val="1"/>
          <w:numId w:val="2"/>
        </w:numPr>
        <w:tabs>
          <w:tab w:val="left" w:pos="2020"/>
        </w:tabs>
        <w:ind w:left="1080" w:right="230"/>
        <w:rPr>
          <w:sz w:val="24"/>
          <w:szCs w:val="24"/>
        </w:rPr>
      </w:pPr>
      <w:r w:rsidRPr="004F6409">
        <w:rPr>
          <w:sz w:val="24"/>
          <w:szCs w:val="24"/>
        </w:rPr>
        <w:t>This includes examples like reading aloud</w:t>
      </w:r>
      <w:r w:rsidR="00FB149F">
        <w:rPr>
          <w:sz w:val="24"/>
          <w:szCs w:val="24"/>
        </w:rPr>
        <w:t xml:space="preserve"> or </w:t>
      </w:r>
      <w:r w:rsidRPr="004F6409">
        <w:rPr>
          <w:sz w:val="24"/>
          <w:szCs w:val="24"/>
        </w:rPr>
        <w:t>talking out loud to yourself to keep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yourself</w:t>
      </w:r>
      <w:r w:rsidRPr="004F6409">
        <w:rPr>
          <w:spacing w:val="-6"/>
          <w:sz w:val="24"/>
          <w:szCs w:val="24"/>
        </w:rPr>
        <w:t xml:space="preserve"> </w:t>
      </w:r>
      <w:r w:rsidRPr="004F6409">
        <w:rPr>
          <w:sz w:val="24"/>
          <w:szCs w:val="24"/>
        </w:rPr>
        <w:t>focused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and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organized,</w:t>
      </w:r>
      <w:r w:rsidRPr="004F6409">
        <w:rPr>
          <w:spacing w:val="-7"/>
          <w:sz w:val="24"/>
          <w:szCs w:val="24"/>
        </w:rPr>
        <w:t xml:space="preserve"> </w:t>
      </w:r>
      <w:r w:rsidRPr="004F6409">
        <w:rPr>
          <w:sz w:val="24"/>
          <w:szCs w:val="24"/>
        </w:rPr>
        <w:t>foregoing</w:t>
      </w:r>
      <w:r w:rsidRPr="004F6409">
        <w:rPr>
          <w:spacing w:val="-7"/>
          <w:sz w:val="24"/>
          <w:szCs w:val="24"/>
        </w:rPr>
        <w:t xml:space="preserve"> </w:t>
      </w:r>
      <w:r w:rsidRPr="004F6409">
        <w:rPr>
          <w:sz w:val="24"/>
          <w:szCs w:val="24"/>
        </w:rPr>
        <w:t>extracurricular</w:t>
      </w:r>
      <w:r w:rsidRPr="004F6409">
        <w:rPr>
          <w:spacing w:val="-7"/>
          <w:sz w:val="24"/>
          <w:szCs w:val="24"/>
        </w:rPr>
        <w:t xml:space="preserve"> </w:t>
      </w:r>
      <w:r w:rsidRPr="004F6409">
        <w:rPr>
          <w:sz w:val="24"/>
          <w:szCs w:val="24"/>
        </w:rPr>
        <w:t>activities</w:t>
      </w:r>
      <w:r w:rsidRPr="004F6409">
        <w:rPr>
          <w:spacing w:val="-7"/>
          <w:sz w:val="24"/>
          <w:szCs w:val="24"/>
        </w:rPr>
        <w:t xml:space="preserve"> </w:t>
      </w:r>
      <w:r w:rsidRPr="004F6409">
        <w:rPr>
          <w:sz w:val="24"/>
          <w:szCs w:val="24"/>
        </w:rPr>
        <w:t xml:space="preserve">to study/work, </w:t>
      </w:r>
      <w:r w:rsidR="00FB149F">
        <w:rPr>
          <w:sz w:val="24"/>
          <w:szCs w:val="24"/>
        </w:rPr>
        <w:t xml:space="preserve">breaking up study time/exam time by </w:t>
      </w:r>
      <w:r w:rsidRPr="004F6409">
        <w:rPr>
          <w:sz w:val="24"/>
          <w:szCs w:val="24"/>
        </w:rPr>
        <w:t>taking frequent breaks,</w:t>
      </w:r>
      <w:r w:rsidR="00FB149F">
        <w:rPr>
          <w:sz w:val="24"/>
          <w:szCs w:val="24"/>
        </w:rPr>
        <w:t xml:space="preserve"> vigorously moving or</w:t>
      </w:r>
      <w:r w:rsidRPr="004F6409">
        <w:rPr>
          <w:sz w:val="24"/>
          <w:szCs w:val="24"/>
        </w:rPr>
        <w:t xml:space="preserve"> exercising</w:t>
      </w:r>
      <w:r w:rsidR="00FB149F">
        <w:rPr>
          <w:sz w:val="24"/>
          <w:szCs w:val="24"/>
        </w:rPr>
        <w:t xml:space="preserve"> or conversely, meditation and/or breathing exercises as a way of managing symptoms of anxiety, ADHD, or other disabilities.</w:t>
      </w:r>
    </w:p>
    <w:p w14:paraId="4E5D593C" w14:textId="77777777" w:rsidR="00FB149F" w:rsidRPr="00FB149F" w:rsidRDefault="00FB149F" w:rsidP="00FB149F">
      <w:pPr>
        <w:tabs>
          <w:tab w:val="left" w:pos="2020"/>
        </w:tabs>
        <w:ind w:right="230"/>
        <w:rPr>
          <w:sz w:val="24"/>
          <w:szCs w:val="24"/>
        </w:rPr>
      </w:pPr>
    </w:p>
    <w:p w14:paraId="3795D61B" w14:textId="40D943FF" w:rsidR="00A14635" w:rsidRDefault="002609D1" w:rsidP="00945521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ind w:left="360" w:right="260"/>
        <w:rPr>
          <w:sz w:val="24"/>
          <w:szCs w:val="24"/>
        </w:rPr>
      </w:pPr>
      <w:r w:rsidRPr="004F6409">
        <w:rPr>
          <w:sz w:val="24"/>
          <w:szCs w:val="24"/>
        </w:rPr>
        <w:t xml:space="preserve">At the end of your narrative repeat your accommodations request </w:t>
      </w:r>
      <w:r w:rsidR="00FB149F" w:rsidRPr="004F6409">
        <w:rPr>
          <w:sz w:val="24"/>
          <w:szCs w:val="24"/>
        </w:rPr>
        <w:t>clearly and</w:t>
      </w:r>
      <w:r w:rsidRPr="004F6409">
        <w:rPr>
          <w:sz w:val="24"/>
          <w:szCs w:val="24"/>
        </w:rPr>
        <w:t xml:space="preserve"> provide a rationale for each request.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 xml:space="preserve">The </w:t>
      </w:r>
      <w:r w:rsidR="00FB149F">
        <w:rPr>
          <w:sz w:val="24"/>
          <w:szCs w:val="24"/>
        </w:rPr>
        <w:t xml:space="preserve">California State </w:t>
      </w:r>
      <w:r w:rsidRPr="004F6409">
        <w:rPr>
          <w:sz w:val="24"/>
          <w:szCs w:val="24"/>
        </w:rPr>
        <w:t>Bar does not offer "off-the-clock" breaks.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Explain,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in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detail,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why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need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the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time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are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requesting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and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how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you will use it.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Yes, it becomes repetitive.</w:t>
      </w:r>
    </w:p>
    <w:p w14:paraId="6A125B69" w14:textId="77777777" w:rsidR="00FB149F" w:rsidRPr="004F6409" w:rsidRDefault="00FB149F" w:rsidP="00FB149F">
      <w:pPr>
        <w:pStyle w:val="ListParagraph"/>
        <w:tabs>
          <w:tab w:val="left" w:pos="1299"/>
          <w:tab w:val="left" w:pos="1300"/>
        </w:tabs>
        <w:ind w:left="360" w:right="260" w:firstLine="0"/>
        <w:rPr>
          <w:sz w:val="24"/>
          <w:szCs w:val="24"/>
        </w:rPr>
      </w:pPr>
    </w:p>
    <w:p w14:paraId="7E7E28B3" w14:textId="77777777" w:rsidR="00683CE9" w:rsidRDefault="002609D1" w:rsidP="00683CE9">
      <w:pPr>
        <w:pStyle w:val="ListParagraph"/>
        <w:numPr>
          <w:ilvl w:val="1"/>
          <w:numId w:val="2"/>
        </w:numPr>
        <w:tabs>
          <w:tab w:val="left" w:pos="2020"/>
        </w:tabs>
        <w:ind w:left="1080" w:right="223"/>
        <w:rPr>
          <w:sz w:val="24"/>
          <w:szCs w:val="24"/>
        </w:rPr>
      </w:pPr>
      <w:r w:rsidRPr="004F6409">
        <w:rPr>
          <w:sz w:val="24"/>
          <w:szCs w:val="24"/>
        </w:rPr>
        <w:t>Consider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if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you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want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request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extra</w:t>
      </w:r>
      <w:r w:rsidRPr="004F6409">
        <w:rPr>
          <w:spacing w:val="-5"/>
          <w:sz w:val="24"/>
          <w:szCs w:val="24"/>
        </w:rPr>
        <w:t xml:space="preserve"> </w:t>
      </w:r>
      <w:r w:rsidRPr="004F6409">
        <w:rPr>
          <w:sz w:val="24"/>
          <w:szCs w:val="24"/>
        </w:rPr>
        <w:t>days</w:t>
      </w:r>
      <w:r w:rsidRPr="004F6409">
        <w:rPr>
          <w:spacing w:val="-3"/>
          <w:sz w:val="24"/>
          <w:szCs w:val="24"/>
        </w:rPr>
        <w:t xml:space="preserve"> </w:t>
      </w:r>
      <w:r w:rsidRPr="004F6409">
        <w:rPr>
          <w:sz w:val="24"/>
          <w:szCs w:val="24"/>
        </w:rPr>
        <w:t>to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take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the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exam.</w:t>
      </w:r>
      <w:r w:rsidRPr="004F6409">
        <w:rPr>
          <w:spacing w:val="40"/>
          <w:sz w:val="24"/>
          <w:szCs w:val="24"/>
        </w:rPr>
        <w:t xml:space="preserve"> </w:t>
      </w:r>
      <w:r w:rsidRPr="004F6409">
        <w:rPr>
          <w:sz w:val="24"/>
          <w:szCs w:val="24"/>
        </w:rPr>
        <w:t>That</w:t>
      </w:r>
      <w:r w:rsidRPr="004F6409">
        <w:rPr>
          <w:spacing w:val="-4"/>
          <w:sz w:val="24"/>
          <w:szCs w:val="24"/>
        </w:rPr>
        <w:t xml:space="preserve"> </w:t>
      </w:r>
      <w:r w:rsidRPr="004F6409">
        <w:rPr>
          <w:sz w:val="24"/>
          <w:szCs w:val="24"/>
        </w:rPr>
        <w:t>is,</w:t>
      </w:r>
      <w:r w:rsidRPr="004F6409">
        <w:rPr>
          <w:spacing w:val="-2"/>
          <w:sz w:val="24"/>
          <w:szCs w:val="24"/>
        </w:rPr>
        <w:t xml:space="preserve"> </w:t>
      </w:r>
      <w:r w:rsidRPr="004F6409">
        <w:rPr>
          <w:sz w:val="24"/>
          <w:szCs w:val="24"/>
        </w:rPr>
        <w:t>if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you ask for 1.5x (50% more time) and they approve it, they might push you to finish the exam in 3 days, by splitting</w:t>
      </w:r>
      <w:r w:rsidRPr="004F6409">
        <w:rPr>
          <w:spacing w:val="-1"/>
          <w:sz w:val="24"/>
          <w:szCs w:val="24"/>
        </w:rPr>
        <w:t xml:space="preserve"> </w:t>
      </w:r>
      <w:r w:rsidRPr="004F6409">
        <w:rPr>
          <w:sz w:val="24"/>
          <w:szCs w:val="24"/>
        </w:rPr>
        <w:t>Day 1 into 2 days, but making you do all of Day 2 in the same day, i.e., 9 hours of testing. It’s grueling! Some rationales for requesting an extended day accommodation include:</w:t>
      </w:r>
    </w:p>
    <w:p w14:paraId="5C1894F2" w14:textId="210CAE0F" w:rsidR="00A14635" w:rsidRPr="00683CE9" w:rsidRDefault="002609D1" w:rsidP="00683CE9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355"/>
        <w:rPr>
          <w:sz w:val="24"/>
          <w:szCs w:val="24"/>
        </w:rPr>
      </w:pPr>
      <w:r w:rsidRPr="00683CE9">
        <w:rPr>
          <w:sz w:val="24"/>
          <w:szCs w:val="24"/>
        </w:rPr>
        <w:t>Cognitive fatigue</w:t>
      </w:r>
    </w:p>
    <w:p w14:paraId="3616F563" w14:textId="5D49B9D0" w:rsidR="00A14635" w:rsidRPr="00FB149F" w:rsidRDefault="002609D1" w:rsidP="00683CE9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355"/>
        <w:rPr>
          <w:sz w:val="24"/>
          <w:szCs w:val="24"/>
        </w:rPr>
      </w:pPr>
      <w:r w:rsidRPr="004F6409">
        <w:rPr>
          <w:sz w:val="24"/>
          <w:szCs w:val="24"/>
        </w:rPr>
        <w:t>Physical</w:t>
      </w:r>
      <w:r w:rsidRPr="00683CE9">
        <w:rPr>
          <w:sz w:val="24"/>
          <w:szCs w:val="24"/>
        </w:rPr>
        <w:t xml:space="preserve"> pain</w:t>
      </w:r>
    </w:p>
    <w:p w14:paraId="706A4543" w14:textId="529A070C" w:rsidR="00FB149F" w:rsidRPr="004F6409" w:rsidRDefault="00FB149F" w:rsidP="00683CE9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355"/>
        <w:rPr>
          <w:sz w:val="24"/>
          <w:szCs w:val="24"/>
        </w:rPr>
      </w:pPr>
      <w:r w:rsidRPr="00683CE9">
        <w:rPr>
          <w:sz w:val="24"/>
          <w:szCs w:val="24"/>
        </w:rPr>
        <w:t>Medications wearing off</w:t>
      </w:r>
    </w:p>
    <w:p w14:paraId="29D098E7" w14:textId="0F07BBEF" w:rsidR="00A14635" w:rsidRDefault="002609D1" w:rsidP="00683CE9">
      <w:pPr>
        <w:pStyle w:val="ListParagraph"/>
        <w:numPr>
          <w:ilvl w:val="2"/>
          <w:numId w:val="2"/>
        </w:numPr>
        <w:tabs>
          <w:tab w:val="left" w:pos="2739"/>
          <w:tab w:val="left" w:pos="2740"/>
        </w:tabs>
        <w:ind w:left="1800" w:right="355"/>
        <w:rPr>
          <w:sz w:val="24"/>
          <w:szCs w:val="24"/>
        </w:rPr>
      </w:pPr>
      <w:r w:rsidRPr="004F6409">
        <w:rPr>
          <w:sz w:val="24"/>
          <w:szCs w:val="24"/>
        </w:rPr>
        <w:t>Managing symptoms by needing to stick to a regular schedule with the same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bed</w:t>
      </w:r>
      <w:r w:rsidR="00FB149F" w:rsidRPr="00683CE9">
        <w:rPr>
          <w:sz w:val="24"/>
          <w:szCs w:val="24"/>
        </w:rPr>
        <w:t>t</w:t>
      </w:r>
      <w:r w:rsidRPr="004F6409">
        <w:rPr>
          <w:sz w:val="24"/>
          <w:szCs w:val="24"/>
        </w:rPr>
        <w:t>ime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and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wake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time</w:t>
      </w:r>
      <w:r w:rsidR="00FB149F">
        <w:rPr>
          <w:sz w:val="24"/>
          <w:szCs w:val="24"/>
        </w:rPr>
        <w:t xml:space="preserve">; </w:t>
      </w:r>
      <w:r w:rsidRPr="004F6409">
        <w:rPr>
          <w:sz w:val="24"/>
          <w:szCs w:val="24"/>
        </w:rPr>
        <w:t>regular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meals</w:t>
      </w:r>
      <w:r w:rsidR="00FB149F">
        <w:rPr>
          <w:sz w:val="24"/>
          <w:szCs w:val="24"/>
        </w:rPr>
        <w:t>;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regular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exercise</w:t>
      </w:r>
      <w:r w:rsidR="00FB149F">
        <w:rPr>
          <w:sz w:val="24"/>
          <w:szCs w:val="24"/>
        </w:rPr>
        <w:t>; regularly scheduled “down time,”</w:t>
      </w:r>
      <w:r w:rsidRPr="00683CE9">
        <w:rPr>
          <w:sz w:val="24"/>
          <w:szCs w:val="24"/>
        </w:rPr>
        <w:t xml:space="preserve"> </w:t>
      </w:r>
      <w:r w:rsidRPr="004F6409">
        <w:rPr>
          <w:sz w:val="24"/>
          <w:szCs w:val="24"/>
        </w:rPr>
        <w:t>every day. A 9-hour day would mean that you start earlier and end later than other test takers.</w:t>
      </w:r>
      <w:r w:rsidR="00FB149F">
        <w:rPr>
          <w:sz w:val="24"/>
          <w:szCs w:val="24"/>
        </w:rPr>
        <w:t xml:space="preserve"> If deviating from such a schedule would have a “destabilizing effect” make sure that your doctor/specialist recommends a limit to how many hours of testing you should do in a day (e.g., “no more than 6 hours with a commensurate extension of days in which to take the exam.”)</w:t>
      </w:r>
    </w:p>
    <w:p w14:paraId="432B817F" w14:textId="5CD28FB8" w:rsidR="00A14635" w:rsidRDefault="00A14635" w:rsidP="00683CE9">
      <w:pPr>
        <w:pStyle w:val="ListParagraph"/>
        <w:tabs>
          <w:tab w:val="left" w:pos="2739"/>
          <w:tab w:val="left" w:pos="2740"/>
        </w:tabs>
        <w:ind w:left="1800" w:right="355" w:firstLine="0"/>
        <w:rPr>
          <w:sz w:val="24"/>
          <w:szCs w:val="24"/>
        </w:rPr>
      </w:pPr>
    </w:p>
    <w:p w14:paraId="14E076D7" w14:textId="2E45F001" w:rsidR="00FB149F" w:rsidRPr="004F6409" w:rsidRDefault="00683CE9" w:rsidP="00FB149F">
      <w:pPr>
        <w:pStyle w:val="ListParagraph"/>
        <w:tabs>
          <w:tab w:val="left" w:pos="819"/>
          <w:tab w:val="left" w:pos="82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GOOD LUCK</w:t>
      </w:r>
      <w:r w:rsidR="00FB149F">
        <w:rPr>
          <w:sz w:val="24"/>
          <w:szCs w:val="24"/>
        </w:rPr>
        <w:t xml:space="preserve">! Let us know as soon as you hear back </w:t>
      </w:r>
      <w:r>
        <w:rPr>
          <w:sz w:val="24"/>
          <w:szCs w:val="24"/>
        </w:rPr>
        <w:t>about your accommodation decision, so we can help you through the appeal process, if necessary!</w:t>
      </w:r>
    </w:p>
    <w:sectPr w:rsidR="00FB149F" w:rsidRPr="004F6409" w:rsidSect="00683CE9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C131" w14:textId="77777777" w:rsidR="00362739" w:rsidRDefault="00362739" w:rsidP="00436ADF">
      <w:r>
        <w:separator/>
      </w:r>
    </w:p>
  </w:endnote>
  <w:endnote w:type="continuationSeparator" w:id="0">
    <w:p w14:paraId="31B539A5" w14:textId="77777777" w:rsidR="00362739" w:rsidRDefault="00362739" w:rsidP="0043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474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122D39" w14:textId="24C01343" w:rsidR="00C8355F" w:rsidRDefault="00C835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AFFAD1" w14:textId="77777777" w:rsidR="00C8355F" w:rsidRDefault="00C8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9351" w14:textId="77777777" w:rsidR="00362739" w:rsidRDefault="00362739" w:rsidP="00436ADF">
      <w:r>
        <w:separator/>
      </w:r>
    </w:p>
  </w:footnote>
  <w:footnote w:type="continuationSeparator" w:id="0">
    <w:p w14:paraId="08503157" w14:textId="77777777" w:rsidR="00362739" w:rsidRDefault="00362739" w:rsidP="0043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B4E"/>
    <w:multiLevelType w:val="hybridMultilevel"/>
    <w:tmpl w:val="8FBA4C56"/>
    <w:lvl w:ilvl="0" w:tplc="0624F5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B04F6C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E83CE702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DFB8249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7C70385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EC86BB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85FA3FE0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BE2C42B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671AD15E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AC2206"/>
    <w:multiLevelType w:val="hybridMultilevel"/>
    <w:tmpl w:val="FE06CFCE"/>
    <w:lvl w:ilvl="0" w:tplc="AA46EC3A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04C57AC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F5F07D8A">
      <w:numFmt w:val="bullet"/>
      <w:lvlText w:val=""/>
      <w:lvlJc w:val="left"/>
      <w:pPr>
        <w:ind w:left="27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8F2E3E6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B0428B2A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5" w:tplc="67EE74C8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6" w:tplc="AC2ED9EE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 w:tplc="0AC43ACA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8" w:tplc="A6C8DCA2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num w:numId="1" w16cid:durableId="847327773">
    <w:abstractNumId w:val="0"/>
  </w:num>
  <w:num w:numId="2" w16cid:durableId="88009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35"/>
    <w:rsid w:val="000A737E"/>
    <w:rsid w:val="002609D1"/>
    <w:rsid w:val="00362739"/>
    <w:rsid w:val="0042151C"/>
    <w:rsid w:val="00436ADF"/>
    <w:rsid w:val="004F6409"/>
    <w:rsid w:val="005C5B1D"/>
    <w:rsid w:val="00683CE9"/>
    <w:rsid w:val="00701773"/>
    <w:rsid w:val="00945521"/>
    <w:rsid w:val="00982045"/>
    <w:rsid w:val="009C2478"/>
    <w:rsid w:val="00A14635"/>
    <w:rsid w:val="00C8355F"/>
    <w:rsid w:val="00EE6E08"/>
    <w:rsid w:val="00F12AD2"/>
    <w:rsid w:val="00F47534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2A2B"/>
  <w15:docId w15:val="{8FB37E77-0CCA-4084-B8D9-6E379D79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EE6E08"/>
    <w:pPr>
      <w:spacing w:before="37"/>
      <w:ind w:left="0" w:right="90" w:firstLine="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6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A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6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ADF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E6E08"/>
    <w:rPr>
      <w:rFonts w:ascii="Calibri" w:eastAsia="Calibri" w:hAnsi="Calibri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Ainslie, Victoria</dc:creator>
  <cp:lastModifiedBy>Melanie P. Thornton</cp:lastModifiedBy>
  <cp:revision>3</cp:revision>
  <dcterms:created xsi:type="dcterms:W3CDTF">2022-11-21T23:34:00Z</dcterms:created>
  <dcterms:modified xsi:type="dcterms:W3CDTF">2022-11-28T14:04:00Z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2022-06-01T00:00:00Z</vt:filetime>
  </property>
</Properties>
</file>