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2C67" w14:textId="582084CB" w:rsidR="0077029B" w:rsidRDefault="0077029B">
      <w:pPr>
        <w:rPr>
          <w:rFonts w:ascii="Proxima Nova Rg" w:hAnsi="Proxima Nova Rg"/>
        </w:rPr>
      </w:pPr>
      <w:r w:rsidRPr="0077029B">
        <w:rPr>
          <w:rFonts w:ascii="Proxima Nova Rg" w:hAnsi="Proxima Nova Rg"/>
          <w:noProof/>
        </w:rPr>
        <w:drawing>
          <wp:anchor distT="0" distB="0" distL="114300" distR="114300" simplePos="0" relativeHeight="251658240" behindDoc="0" locked="0" layoutInCell="1" allowOverlap="1" wp14:anchorId="3490AF21" wp14:editId="1B629FD0">
            <wp:simplePos x="0" y="0"/>
            <wp:positionH relativeFrom="column">
              <wp:posOffset>-262890</wp:posOffset>
            </wp:positionH>
            <wp:positionV relativeFrom="paragraph">
              <wp:posOffset>0</wp:posOffset>
            </wp:positionV>
            <wp:extent cx="1896110" cy="18961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ith Prescriptions Logo_FINAL_wTAG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0F12" w14:textId="2C3C3029" w:rsidR="0077029B" w:rsidRPr="0077029B" w:rsidRDefault="0077029B" w:rsidP="0077029B">
      <w:pPr>
        <w:rPr>
          <w:rFonts w:ascii="Century Gothic" w:hAnsi="Century Gothic"/>
          <w:color w:val="0C4578"/>
          <w:sz w:val="60"/>
          <w:szCs w:val="60"/>
        </w:rPr>
      </w:pPr>
      <w:r w:rsidRPr="0077029B">
        <w:rPr>
          <w:rFonts w:ascii="Century Gothic" w:hAnsi="Century Gothic"/>
          <w:color w:val="0C4578"/>
          <w:sz w:val="60"/>
          <w:szCs w:val="60"/>
        </w:rPr>
        <w:t>Participant’s Guide</w:t>
      </w:r>
    </w:p>
    <w:p w14:paraId="75E8B469" w14:textId="1C5EEA60" w:rsidR="0077029B" w:rsidRPr="0077029B" w:rsidRDefault="0077029B">
      <w:pPr>
        <w:rPr>
          <w:rFonts w:ascii="Proxima Nova Rg" w:hAnsi="Proxima Nova Rg"/>
          <w:sz w:val="36"/>
          <w:szCs w:val="36"/>
        </w:rPr>
      </w:pPr>
      <w:r>
        <w:rPr>
          <w:rFonts w:ascii="Proxima Nova Rg" w:hAnsi="Proxima Nova Rg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23102" wp14:editId="6D638952">
                <wp:simplePos x="0" y="0"/>
                <wp:positionH relativeFrom="column">
                  <wp:posOffset>1768686</wp:posOffset>
                </wp:positionH>
                <wp:positionV relativeFrom="paragraph">
                  <wp:posOffset>110278</wp:posOffset>
                </wp:positionV>
                <wp:extent cx="3793067" cy="0"/>
                <wp:effectExtent l="0" t="1270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30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47D2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3FB2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5pt,8.7pt" to="437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" strokecolor="#f47d23" strokeweight="1.5pt">
                <v:stroke joinstyle="miter"/>
              </v:line>
            </w:pict>
          </mc:Fallback>
        </mc:AlternateContent>
      </w:r>
    </w:p>
    <w:p w14:paraId="12562689" w14:textId="4CD3B716" w:rsidR="0070294E" w:rsidRPr="0077029B" w:rsidRDefault="0077029B" w:rsidP="0077029B">
      <w:pPr>
        <w:rPr>
          <w:rFonts w:ascii="Century Gothic" w:hAnsi="Century Gothic"/>
          <w:color w:val="0C4578"/>
          <w:sz w:val="36"/>
          <w:szCs w:val="36"/>
        </w:rPr>
      </w:pPr>
      <w:r w:rsidRPr="0077029B">
        <w:rPr>
          <w:rFonts w:ascii="Century Gothic" w:hAnsi="Century Gothic"/>
          <w:color w:val="0C4578"/>
          <w:sz w:val="36"/>
          <w:szCs w:val="36"/>
        </w:rPr>
        <w:t xml:space="preserve">Episode </w:t>
      </w:r>
      <w:r w:rsidR="009F64B8">
        <w:rPr>
          <w:rFonts w:ascii="Century Gothic" w:hAnsi="Century Gothic"/>
          <w:color w:val="0C4578"/>
          <w:sz w:val="36"/>
          <w:szCs w:val="36"/>
        </w:rPr>
        <w:t>14</w:t>
      </w:r>
    </w:p>
    <w:p w14:paraId="0F77FF32" w14:textId="77777777" w:rsidR="0077029B" w:rsidRPr="0077029B" w:rsidRDefault="0077029B" w:rsidP="0077029B">
      <w:pPr>
        <w:rPr>
          <w:rFonts w:ascii="Century Gothic" w:hAnsi="Century Gothic"/>
          <w:color w:val="0C4578"/>
          <w:sz w:val="16"/>
          <w:szCs w:val="16"/>
        </w:rPr>
      </w:pPr>
    </w:p>
    <w:p w14:paraId="3C6F5FBD" w14:textId="759CF62A" w:rsidR="0077029B" w:rsidRPr="0077029B" w:rsidRDefault="008C7C3F" w:rsidP="0077029B">
      <w:pPr>
        <w:rPr>
          <w:rFonts w:ascii="Century Gothic" w:hAnsi="Century Gothic"/>
          <w:color w:val="0C4578"/>
          <w:sz w:val="36"/>
          <w:szCs w:val="36"/>
        </w:rPr>
      </w:pPr>
      <w:r>
        <w:rPr>
          <w:rFonts w:ascii="Century Gothic" w:hAnsi="Century Gothic"/>
          <w:color w:val="0C4578"/>
          <w:sz w:val="36"/>
          <w:szCs w:val="36"/>
        </w:rPr>
        <w:t>Abstinence Counseling</w:t>
      </w:r>
    </w:p>
    <w:p w14:paraId="05AADA67" w14:textId="06895B57" w:rsidR="0077029B" w:rsidRDefault="0077029B" w:rsidP="0077029B">
      <w:pPr>
        <w:rPr>
          <w:rFonts w:ascii="Proxima Nova Rg" w:hAnsi="Proxima Nova Rg"/>
          <w:color w:val="0C4578"/>
          <w:sz w:val="36"/>
          <w:szCs w:val="36"/>
        </w:rPr>
      </w:pPr>
    </w:p>
    <w:p w14:paraId="0E26BE9C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7F6B0CE2" w14:textId="77777777" w:rsidR="0023128E" w:rsidRDefault="0023128E" w:rsidP="0023128E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Summary</w:t>
      </w:r>
    </w:p>
    <w:p w14:paraId="48DA2C5E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BEBB4C" w14:textId="77777777" w:rsidR="008B3737" w:rsidRPr="005937FE" w:rsidRDefault="008B3737" w:rsidP="008B3737">
      <w:pPr>
        <w:rPr>
          <w:rFonts w:ascii="Times New Roman" w:hAnsi="Times New Roman" w:cs="Times New Roman"/>
          <w:color w:val="000000" w:themeColor="text1"/>
        </w:rPr>
      </w:pPr>
      <w:r w:rsidRPr="005937FE">
        <w:rPr>
          <w:rFonts w:ascii="Times New Roman" w:hAnsi="Times New Roman" w:cs="Times New Roman"/>
          <w:color w:val="000000" w:themeColor="text1"/>
        </w:rPr>
        <w:t>In our “whatever feels good” society, our efforts to guide our patients toward biblical standards of sexual relations can seem archaic and inconvenient.</w:t>
      </w:r>
      <w:r>
        <w:rPr>
          <w:rFonts w:ascii="Times New Roman" w:hAnsi="Times New Roman" w:cs="Times New Roman"/>
          <w:color w:val="000000" w:themeColor="text1"/>
        </w:rPr>
        <w:t xml:space="preserve"> However,</w:t>
      </w:r>
      <w:r w:rsidRPr="005937FE">
        <w:rPr>
          <w:rFonts w:ascii="Times New Roman" w:hAnsi="Times New Roman" w:cs="Times New Roman"/>
          <w:color w:val="000000" w:themeColor="text1"/>
        </w:rPr>
        <w:t xml:space="preserve"> the Bible reveals the behavior to which we are called,</w:t>
      </w:r>
      <w:r>
        <w:rPr>
          <w:rFonts w:ascii="Times New Roman" w:hAnsi="Times New Roman" w:cs="Times New Roman"/>
          <w:color w:val="000000" w:themeColor="text1"/>
        </w:rPr>
        <w:t xml:space="preserve"> and</w:t>
      </w:r>
      <w:r w:rsidRPr="005937FE">
        <w:rPr>
          <w:rFonts w:ascii="Times New Roman" w:hAnsi="Times New Roman" w:cs="Times New Roman"/>
          <w:color w:val="000000" w:themeColor="text1"/>
        </w:rPr>
        <w:t xml:space="preserve"> it also communicates the source of power by which we can live a God-honoring life.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937FE">
        <w:rPr>
          <w:rFonts w:ascii="Times New Roman" w:hAnsi="Times New Roman" w:cs="Times New Roman"/>
          <w:color w:val="000000" w:themeColor="text1"/>
        </w:rPr>
        <w:t xml:space="preserve">Morality is most powerfully taught </w:t>
      </w:r>
      <w:proofErr w:type="gramStart"/>
      <w:r w:rsidRPr="005937FE">
        <w:rPr>
          <w:rFonts w:ascii="Times New Roman" w:hAnsi="Times New Roman" w:cs="Times New Roman"/>
          <w:color w:val="000000" w:themeColor="text1"/>
        </w:rPr>
        <w:t>in light of</w:t>
      </w:r>
      <w:proofErr w:type="gramEnd"/>
      <w:r w:rsidRPr="005937FE">
        <w:rPr>
          <w:rFonts w:ascii="Times New Roman" w:hAnsi="Times New Roman" w:cs="Times New Roman"/>
          <w:color w:val="000000" w:themeColor="text1"/>
        </w:rPr>
        <w:t xml:space="preserve"> a relationship, and the most powerful relationship we have is with Jesus Christ.</w:t>
      </w:r>
    </w:p>
    <w:p w14:paraId="74E4EC22" w14:textId="683306B3" w:rsidR="0023128E" w:rsidRDefault="0023128E" w:rsidP="0023128E">
      <w:pPr>
        <w:rPr>
          <w:rFonts w:ascii="Times New Roman" w:hAnsi="Times New Roman" w:cs="Times New Roman"/>
          <w:color w:val="000000" w:themeColor="text1"/>
        </w:rPr>
      </w:pPr>
    </w:p>
    <w:p w14:paraId="6D8D7222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D832F6" w14:textId="44DC51A2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 w:rsidRPr="0077029B">
        <w:rPr>
          <w:rFonts w:ascii="Century Gothic" w:hAnsi="Century Gothic"/>
          <w:color w:val="F47D23"/>
          <w:sz w:val="36"/>
          <w:szCs w:val="36"/>
        </w:rPr>
        <w:t>S</w:t>
      </w:r>
      <w:r w:rsidR="001E7D6B">
        <w:rPr>
          <w:rFonts w:ascii="Century Gothic" w:hAnsi="Century Gothic"/>
          <w:color w:val="F47D23"/>
          <w:sz w:val="36"/>
          <w:szCs w:val="36"/>
        </w:rPr>
        <w:t>peaker</w:t>
      </w:r>
    </w:p>
    <w:p w14:paraId="6EF49CF5" w14:textId="71AF5503" w:rsidR="0077029B" w:rsidRDefault="008C7C3F" w:rsidP="007702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9021AC" wp14:editId="6E5D46CD">
            <wp:simplePos x="0" y="0"/>
            <wp:positionH relativeFrom="margin">
              <wp:align>left</wp:align>
            </wp:positionH>
            <wp:positionV relativeFrom="paragraph">
              <wp:posOffset>159385</wp:posOffset>
            </wp:positionV>
            <wp:extent cx="1419225" cy="1998980"/>
            <wp:effectExtent l="0" t="0" r="9525" b="1270"/>
            <wp:wrapSquare wrapText="bothSides"/>
            <wp:docPr id="4" name="Picture 4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9A31C" w14:textId="77777777" w:rsidR="008B3737" w:rsidRDefault="008B3737" w:rsidP="008B3737">
      <w:pPr>
        <w:rPr>
          <w:rFonts w:ascii="Times New Roman" w:hAnsi="Times New Roman" w:cs="Times New Roman"/>
          <w:color w:val="000000" w:themeColor="text1"/>
        </w:rPr>
      </w:pPr>
      <w:r w:rsidRPr="008C7C3F">
        <w:rPr>
          <w:rFonts w:ascii="Times New Roman" w:hAnsi="Times New Roman" w:cs="Times New Roman"/>
          <w:color w:val="000000" w:themeColor="text1"/>
        </w:rPr>
        <w:t>Dr</w:t>
      </w:r>
      <w:r>
        <w:rPr>
          <w:rFonts w:ascii="Times New Roman" w:hAnsi="Times New Roman" w:cs="Times New Roman"/>
          <w:color w:val="000000" w:themeColor="text1"/>
        </w:rPr>
        <w:t>.</w:t>
      </w:r>
      <w:r w:rsidRPr="008C7C3F">
        <w:rPr>
          <w:rFonts w:ascii="Times New Roman" w:hAnsi="Times New Roman" w:cs="Times New Roman"/>
          <w:color w:val="000000" w:themeColor="text1"/>
        </w:rPr>
        <w:t xml:space="preserve"> Selina Lin is a private practice physician in Katy, Texas (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8C7C3F">
        <w:rPr>
          <w:rFonts w:ascii="Times New Roman" w:hAnsi="Times New Roman" w:cs="Times New Roman"/>
          <w:color w:val="000000" w:themeColor="text1"/>
        </w:rPr>
        <w:t>suburb of Houston).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 xml:space="preserve">She is on the CMDA Houston </w:t>
      </w:r>
      <w:r>
        <w:rPr>
          <w:rFonts w:ascii="Times New Roman" w:hAnsi="Times New Roman" w:cs="Times New Roman"/>
          <w:color w:val="000000" w:themeColor="text1"/>
        </w:rPr>
        <w:t>C</w:t>
      </w:r>
      <w:r w:rsidRPr="008C7C3F">
        <w:rPr>
          <w:rFonts w:ascii="Times New Roman" w:hAnsi="Times New Roman" w:cs="Times New Roman"/>
          <w:color w:val="000000" w:themeColor="text1"/>
        </w:rPr>
        <w:t>ouncil.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>She is a board member of Interserv</w:t>
      </w:r>
      <w:r>
        <w:rPr>
          <w:rFonts w:ascii="Times New Roman" w:hAnsi="Times New Roman" w:cs="Times New Roman"/>
          <w:color w:val="000000" w:themeColor="text1"/>
        </w:rPr>
        <w:t>e, a</w:t>
      </w:r>
      <w:r w:rsidRPr="008C7C3F">
        <w:rPr>
          <w:rFonts w:ascii="Times New Roman" w:hAnsi="Times New Roman" w:cs="Times New Roman"/>
          <w:color w:val="000000" w:themeColor="text1"/>
        </w:rPr>
        <w:t xml:space="preserve"> mission sending agency. She has been a member of CMDA since medical school.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>She plays the violin and enjoys meeting and discipling med</w:t>
      </w:r>
      <w:r>
        <w:rPr>
          <w:rFonts w:ascii="Times New Roman" w:hAnsi="Times New Roman" w:cs="Times New Roman"/>
          <w:color w:val="000000" w:themeColor="text1"/>
        </w:rPr>
        <w:t xml:space="preserve">ical </w:t>
      </w:r>
      <w:r w:rsidRPr="008C7C3F">
        <w:rPr>
          <w:rFonts w:ascii="Times New Roman" w:hAnsi="Times New Roman" w:cs="Times New Roman"/>
          <w:color w:val="000000" w:themeColor="text1"/>
        </w:rPr>
        <w:t>and premed students.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C7C3F">
        <w:rPr>
          <w:rFonts w:ascii="Times New Roman" w:hAnsi="Times New Roman" w:cs="Times New Roman"/>
          <w:color w:val="000000" w:themeColor="text1"/>
        </w:rPr>
        <w:t xml:space="preserve">For more information or to contact Dr. Selina Lin, email her at </w:t>
      </w:r>
      <w:hyperlink r:id="rId9" w:history="1">
        <w:r w:rsidRPr="00C918D0">
          <w:rPr>
            <w:rStyle w:val="Hyperlink"/>
            <w:rFonts w:ascii="Times New Roman" w:hAnsi="Times New Roman" w:cs="Times New Roman"/>
          </w:rPr>
          <w:t>selina.lin77@gmail.com</w:t>
        </w:r>
      </w:hyperlink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41D0A3B6" w14:textId="7C2557C7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FA56541" w14:textId="472A411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3B10A87D" w14:textId="091C8AAC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270091FF" w14:textId="5BEDAF3D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48689B90" w14:textId="7024CC6F" w:rsidR="0077029B" w:rsidRDefault="0077029B" w:rsidP="0077029B">
      <w:pPr>
        <w:rPr>
          <w:rFonts w:ascii="Times New Roman" w:hAnsi="Times New Roman" w:cs="Times New Roman"/>
          <w:color w:val="000000" w:themeColor="text1"/>
        </w:rPr>
      </w:pPr>
    </w:p>
    <w:p w14:paraId="66607FC8" w14:textId="77777777" w:rsidR="0023128E" w:rsidRDefault="0023128E" w:rsidP="002312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A6C57E9" w14:textId="710437C6" w:rsidR="0077029B" w:rsidRDefault="0077029B" w:rsidP="0077029B">
      <w:pPr>
        <w:rPr>
          <w:rFonts w:ascii="Century Gothic" w:hAnsi="Century Gothic"/>
          <w:color w:val="F47D23"/>
          <w:sz w:val="36"/>
          <w:szCs w:val="36"/>
        </w:rPr>
      </w:pPr>
      <w:r>
        <w:rPr>
          <w:rFonts w:ascii="Century Gothic" w:hAnsi="Century Gothic"/>
          <w:color w:val="F47D23"/>
          <w:sz w:val="36"/>
          <w:szCs w:val="36"/>
        </w:rPr>
        <w:t>Discussion Questions</w:t>
      </w:r>
    </w:p>
    <w:p w14:paraId="59758493" w14:textId="26046CA4" w:rsidR="0077029B" w:rsidRDefault="0077029B" w:rsidP="0077029B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90139C" w14:textId="4A108AE8" w:rsidR="00DB033D" w:rsidRPr="00DB033D" w:rsidRDefault="00DB033D" w:rsidP="00DB03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</w:rPr>
      </w:pPr>
      <w:r w:rsidRPr="002D6260">
        <w:rPr>
          <w:rFonts w:ascii="Times New Roman" w:hAnsi="Times New Roman" w:cs="Times New Roman"/>
          <w:b/>
          <w:iCs/>
          <w:color w:val="000000" w:themeColor="text1"/>
        </w:rPr>
        <w:t xml:space="preserve">What from this video inspired, </w:t>
      </w:r>
      <w:proofErr w:type="gramStart"/>
      <w:r w:rsidRPr="002D6260">
        <w:rPr>
          <w:rFonts w:ascii="Times New Roman" w:hAnsi="Times New Roman" w:cs="Times New Roman"/>
          <w:b/>
          <w:iCs/>
          <w:color w:val="000000" w:themeColor="text1"/>
        </w:rPr>
        <w:t>edified</w:t>
      </w:r>
      <w:proofErr w:type="gramEnd"/>
      <w:r w:rsidRPr="002D6260">
        <w:rPr>
          <w:rFonts w:ascii="Times New Roman" w:hAnsi="Times New Roman" w:cs="Times New Roman"/>
          <w:b/>
          <w:iCs/>
          <w:color w:val="000000" w:themeColor="text1"/>
        </w:rPr>
        <w:t xml:space="preserve"> or challenged you?</w:t>
      </w:r>
    </w:p>
    <w:p w14:paraId="77ADC43D" w14:textId="77777777" w:rsidR="00DB033D" w:rsidRPr="008164F7" w:rsidRDefault="00DB033D" w:rsidP="00DB033D">
      <w:pPr>
        <w:pStyle w:val="ListParagraph"/>
        <w:rPr>
          <w:rFonts w:ascii="Times New Roman" w:hAnsi="Times New Roman" w:cs="Times New Roman"/>
          <w:b/>
          <w:color w:val="000000" w:themeColor="text1"/>
        </w:rPr>
      </w:pPr>
    </w:p>
    <w:p w14:paraId="1F12F832" w14:textId="79C1EBED" w:rsidR="0023128E" w:rsidRP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</w:pPr>
      <w:r w:rsidRPr="00DB033D">
        <w:rPr>
          <w:b/>
          <w:bCs/>
          <w:color w:val="000000"/>
        </w:rPr>
        <w:t xml:space="preserve">How have you been counseling your patients </w:t>
      </w:r>
      <w:proofErr w:type="gramStart"/>
      <w:r w:rsidRPr="00DB033D">
        <w:rPr>
          <w:b/>
          <w:bCs/>
          <w:color w:val="000000"/>
        </w:rPr>
        <w:t>with regard to</w:t>
      </w:r>
      <w:proofErr w:type="gramEnd"/>
      <w:r w:rsidRPr="00DB033D">
        <w:rPr>
          <w:b/>
          <w:bCs/>
          <w:color w:val="000000"/>
        </w:rPr>
        <w:t xml:space="preserve"> abstinence? How has it worked? How has it not worked?</w:t>
      </w:r>
    </w:p>
    <w:p w14:paraId="37590847" w14:textId="77777777" w:rsidR="00DB033D" w:rsidRPr="00DB033D" w:rsidRDefault="00DB033D" w:rsidP="00DB033D">
      <w:pPr>
        <w:pStyle w:val="NormalWeb"/>
        <w:spacing w:before="0" w:beforeAutospacing="0" w:after="0" w:afterAutospacing="0"/>
      </w:pPr>
    </w:p>
    <w:p w14:paraId="28796608" w14:textId="1F84DECE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>Do you agree with Dr. Lin’s point that merely trying to scare patients with statistics and moral standards is unlikely to promote abstinence? Why or why not?</w:t>
      </w:r>
    </w:p>
    <w:p w14:paraId="47A445D6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067F6FC2" w14:textId="623471D4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lastRenderedPageBreak/>
        <w:t xml:space="preserve">Dr. Lin notes that adolescent patients need to feel love, </w:t>
      </w:r>
      <w:proofErr w:type="gramStart"/>
      <w:r w:rsidRPr="00DB033D">
        <w:rPr>
          <w:b/>
          <w:bCs/>
        </w:rPr>
        <w:t>acceptance</w:t>
      </w:r>
      <w:proofErr w:type="gramEnd"/>
      <w:r w:rsidRPr="00DB033D">
        <w:rPr>
          <w:b/>
          <w:bCs/>
        </w:rPr>
        <w:t xml:space="preserve"> and validation.  </w:t>
      </w:r>
      <w:r w:rsidR="008B3737" w:rsidRPr="005937FE">
        <w:rPr>
          <w:b/>
          <w:bCs/>
          <w:color w:val="000000" w:themeColor="text1"/>
        </w:rPr>
        <w:t>How might Deuteronomy 26:18, Matthew 6:26</w:t>
      </w:r>
      <w:r w:rsidR="008B3737">
        <w:rPr>
          <w:b/>
          <w:bCs/>
          <w:color w:val="000000" w:themeColor="text1"/>
        </w:rPr>
        <w:t xml:space="preserve"> and </w:t>
      </w:r>
      <w:r w:rsidR="008B3737" w:rsidRPr="005937FE">
        <w:rPr>
          <w:b/>
          <w:bCs/>
          <w:color w:val="000000" w:themeColor="text1"/>
        </w:rPr>
        <w:t>Romans 8:38-39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help us communicate how God views them?</w:t>
      </w:r>
    </w:p>
    <w:p w14:paraId="27055485" w14:textId="77777777" w:rsidR="00DB033D" w:rsidRPr="00DB033D" w:rsidRDefault="00DB033D" w:rsidP="00DB033D">
      <w:pPr>
        <w:pStyle w:val="NormalWeb"/>
        <w:spacing w:before="0" w:beforeAutospacing="0" w:after="0" w:afterAutospacing="0"/>
        <w:rPr>
          <w:b/>
          <w:bCs/>
        </w:rPr>
      </w:pPr>
    </w:p>
    <w:p w14:paraId="2CAD1293" w14:textId="55454574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 xml:space="preserve">As we relate to our patients, </w:t>
      </w:r>
      <w:r w:rsidR="008B3737" w:rsidRPr="005937FE">
        <w:rPr>
          <w:b/>
          <w:bCs/>
          <w:color w:val="000000" w:themeColor="text1"/>
        </w:rPr>
        <w:t>how can we model for them how Christ has shown love for us?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How can we practically show th</w:t>
      </w:r>
      <w:r w:rsidR="008B3737">
        <w:rPr>
          <w:b/>
          <w:bCs/>
          <w:color w:val="000000" w:themeColor="text1"/>
        </w:rPr>
        <w:t>e</w:t>
      </w:r>
      <w:r w:rsidR="008B3737" w:rsidRPr="005937FE">
        <w:rPr>
          <w:b/>
          <w:bCs/>
          <w:color w:val="000000" w:themeColor="text1"/>
        </w:rPr>
        <w:t xml:space="preserve"> kind of love</w:t>
      </w:r>
      <w:r w:rsidR="008B3737">
        <w:rPr>
          <w:b/>
          <w:bCs/>
          <w:color w:val="000000" w:themeColor="text1"/>
        </w:rPr>
        <w:t xml:space="preserve"> demonstrated in Romans 5:8</w:t>
      </w:r>
      <w:r w:rsidR="008B3737" w:rsidRPr="005937FE">
        <w:rPr>
          <w:b/>
          <w:bCs/>
          <w:color w:val="000000" w:themeColor="text1"/>
        </w:rPr>
        <w:t xml:space="preserve"> to adolescent patients?</w:t>
      </w:r>
    </w:p>
    <w:p w14:paraId="6877CC97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1CAF867C" w14:textId="7F3A81BF" w:rsidR="00DB033D" w:rsidRPr="00C37576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 xml:space="preserve">Dr. Lin </w:t>
      </w:r>
      <w:r w:rsidR="008B3737" w:rsidRPr="005937FE">
        <w:rPr>
          <w:b/>
          <w:bCs/>
          <w:color w:val="000000" w:themeColor="text1"/>
        </w:rPr>
        <w:t>points to the desire that most adolescent patients have for intimate loving relationships.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How might Colossians 3:12, Isaiah 54:10</w:t>
      </w:r>
      <w:r w:rsidR="008B3737">
        <w:rPr>
          <w:b/>
          <w:bCs/>
          <w:color w:val="000000" w:themeColor="text1"/>
        </w:rPr>
        <w:t xml:space="preserve"> and </w:t>
      </w:r>
      <w:r w:rsidR="008B3737" w:rsidRPr="005937FE">
        <w:rPr>
          <w:b/>
          <w:bCs/>
          <w:color w:val="000000" w:themeColor="text1"/>
        </w:rPr>
        <w:t>Psalms 100:5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>apply to their quest?</w:t>
      </w:r>
    </w:p>
    <w:p w14:paraId="65166A76" w14:textId="77777777" w:rsidR="00C37576" w:rsidRPr="00C37576" w:rsidRDefault="00C37576" w:rsidP="00C37576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0F5FDE85" w14:textId="28568BD6" w:rsidR="00C37576" w:rsidRPr="00C37576" w:rsidRDefault="00C37576" w:rsidP="00C375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262D9A">
        <w:rPr>
          <w:rFonts w:ascii="Times New Roman" w:hAnsi="Times New Roman" w:cs="Times New Roman"/>
          <w:b/>
          <w:bCs/>
        </w:rPr>
        <w:t>Both Dr. Sandra Christiansen and Dr. Kathy O’Connell recognize the inability of any human relationship to fulfill us as only Jesus can. How would a relationship built upon the foundation of the gospel be different from one that is indifferent toward Jesus?</w:t>
      </w:r>
    </w:p>
    <w:p w14:paraId="6C18FF8D" w14:textId="77777777" w:rsidR="00DB033D" w:rsidRPr="00DB033D" w:rsidRDefault="00DB033D" w:rsidP="00DB033D">
      <w:pPr>
        <w:pStyle w:val="NormalWeb"/>
        <w:spacing w:before="0" w:beforeAutospacing="0" w:after="0" w:afterAutospacing="0"/>
        <w:rPr>
          <w:b/>
          <w:bCs/>
        </w:rPr>
      </w:pPr>
    </w:p>
    <w:p w14:paraId="747D1CBA" w14:textId="5F32DD0D" w:rsidR="00DB033D" w:rsidRDefault="00DB033D" w:rsidP="00DB033D">
      <w:pPr>
        <w:pStyle w:val="NormalWeb"/>
        <w:numPr>
          <w:ilvl w:val="0"/>
          <w:numId w:val="3"/>
        </w:numPr>
        <w:spacing w:before="0" w:beforeAutospacing="0" w:after="0" w:afterAutospacing="0"/>
        <w:rPr>
          <w:b/>
          <w:bCs/>
        </w:rPr>
      </w:pPr>
      <w:r w:rsidRPr="00DB033D">
        <w:rPr>
          <w:b/>
          <w:bCs/>
        </w:rPr>
        <w:t xml:space="preserve">Dr. Lin states, </w:t>
      </w:r>
      <w:r w:rsidR="008B3737" w:rsidRPr="005937FE">
        <w:rPr>
          <w:b/>
          <w:bCs/>
          <w:color w:val="000000" w:themeColor="text1"/>
        </w:rPr>
        <w:t>“Morality is most powerfully communicated in light of a relationship.”</w:t>
      </w:r>
      <w:r w:rsidR="008B3737">
        <w:rPr>
          <w:b/>
          <w:bCs/>
          <w:color w:val="000000" w:themeColor="text1"/>
        </w:rPr>
        <w:t xml:space="preserve"> </w:t>
      </w:r>
      <w:r w:rsidR="008B3737" w:rsidRPr="005937FE">
        <w:rPr>
          <w:b/>
          <w:bCs/>
          <w:color w:val="000000" w:themeColor="text1"/>
        </w:rPr>
        <w:t xml:space="preserve">What are examples of loving relationships that can powerfully communicate biblical morality </w:t>
      </w:r>
      <w:proofErr w:type="gramStart"/>
      <w:r w:rsidR="008B3737" w:rsidRPr="005937FE">
        <w:rPr>
          <w:b/>
          <w:bCs/>
          <w:color w:val="000000" w:themeColor="text1"/>
        </w:rPr>
        <w:t>with regard to</w:t>
      </w:r>
      <w:proofErr w:type="gramEnd"/>
      <w:r w:rsidR="008B3737" w:rsidRPr="005937FE">
        <w:rPr>
          <w:b/>
          <w:bCs/>
          <w:color w:val="000000" w:themeColor="text1"/>
        </w:rPr>
        <w:t xml:space="preserve"> sexual morality?</w:t>
      </w:r>
    </w:p>
    <w:p w14:paraId="71EF3B50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  <w:rPr>
          <w:b/>
          <w:bCs/>
        </w:rPr>
      </w:pPr>
    </w:p>
    <w:p w14:paraId="6F7C1569" w14:textId="77777777" w:rsidR="00DB033D" w:rsidRPr="00DB033D" w:rsidRDefault="00DB033D" w:rsidP="00DB033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</w:rPr>
      </w:pPr>
      <w:r w:rsidRPr="00DB033D">
        <w:rPr>
          <w:rFonts w:ascii="Times New Roman" w:eastAsia="Times New Roman" w:hAnsi="Times New Roman" w:cs="Times New Roman"/>
          <w:b/>
          <w:bCs/>
        </w:rPr>
        <w:t>What is one take-home item from today’s session that you hope to implement?</w:t>
      </w:r>
    </w:p>
    <w:p w14:paraId="38DE128D" w14:textId="77777777" w:rsidR="00DB033D" w:rsidRPr="00DB033D" w:rsidRDefault="00DB033D" w:rsidP="00DB033D">
      <w:pPr>
        <w:pStyle w:val="NormalWeb"/>
        <w:spacing w:before="0" w:beforeAutospacing="0" w:after="0" w:afterAutospacing="0"/>
        <w:ind w:left="720"/>
      </w:pPr>
    </w:p>
    <w:p w14:paraId="4EC3B875" w14:textId="131285DB" w:rsidR="0077029B" w:rsidRPr="00AB21C9" w:rsidRDefault="0077029B" w:rsidP="00AB21C9">
      <w:pPr>
        <w:ind w:left="360"/>
        <w:rPr>
          <w:rFonts w:ascii="Times New Roman" w:hAnsi="Times New Roman" w:cs="Times New Roman"/>
          <w:color w:val="000000" w:themeColor="text1"/>
        </w:rPr>
      </w:pPr>
    </w:p>
    <w:sectPr w:rsidR="0077029B" w:rsidRPr="00AB21C9" w:rsidSect="007702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8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692D3" w14:textId="77777777" w:rsidR="00A7580F" w:rsidRDefault="00A7580F" w:rsidP="0077029B">
      <w:r>
        <w:separator/>
      </w:r>
    </w:p>
  </w:endnote>
  <w:endnote w:type="continuationSeparator" w:id="0">
    <w:p w14:paraId="150CD192" w14:textId="77777777" w:rsidR="00A7580F" w:rsidRDefault="00A7580F" w:rsidP="007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Proxima Nova Rg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06A6A" w14:textId="77777777" w:rsidR="00D744DF" w:rsidRDefault="00D74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E0BC" w14:textId="43CE7632" w:rsid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5BFE1CEE" wp14:editId="4C293792">
          <wp:simplePos x="0" y="0"/>
          <wp:positionH relativeFrom="column">
            <wp:posOffset>5295900</wp:posOffset>
          </wp:positionH>
          <wp:positionV relativeFrom="paragraph">
            <wp:posOffset>41910</wp:posOffset>
          </wp:positionV>
          <wp:extent cx="1066165" cy="457200"/>
          <wp:effectExtent l="0" t="0" r="63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3" r="1103"/>
                  <a:stretch>
                    <a:fillRect/>
                  </a:stretch>
                </pic:blipFill>
                <pic:spPr bwMode="auto">
                  <a:xfrm>
                    <a:off x="0" y="0"/>
                    <a:ext cx="1066165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D4E42" w14:textId="3F448C7D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77029B">
      <w:rPr>
        <w:rFonts w:ascii="Times New Roman" w:hAnsi="Times New Roman" w:cs="Times New Roman"/>
        <w:sz w:val="18"/>
        <w:szCs w:val="18"/>
      </w:rPr>
      <w:t>A Publication of Christian Medical &amp; Dental Associations</w:t>
    </w:r>
  </w:p>
  <w:p w14:paraId="13C342ED" w14:textId="536840B6" w:rsidR="0077029B" w:rsidRPr="0077029B" w:rsidRDefault="0077029B" w:rsidP="0077029B">
    <w:pPr>
      <w:pStyle w:val="Footer"/>
      <w:jc w:val="right"/>
      <w:rPr>
        <w:rFonts w:ascii="Times New Roman" w:hAnsi="Times New Roman" w:cs="Times New Roman"/>
        <w:i/>
        <w:iCs/>
        <w:sz w:val="18"/>
        <w:szCs w:val="18"/>
      </w:rPr>
    </w:pPr>
    <w:r w:rsidRPr="0077029B">
      <w:rPr>
        <w:rFonts w:ascii="Times New Roman" w:hAnsi="Times New Roman" w:cs="Times New Roman"/>
        <w:i/>
        <w:iCs/>
        <w:sz w:val="18"/>
        <w:szCs w:val="18"/>
      </w:rPr>
      <w:t>www.cmda.org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1E32" w14:textId="77777777" w:rsidR="00D744DF" w:rsidRDefault="00D7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5CE3" w14:textId="77777777" w:rsidR="00A7580F" w:rsidRDefault="00A7580F" w:rsidP="0077029B">
      <w:r>
        <w:separator/>
      </w:r>
    </w:p>
  </w:footnote>
  <w:footnote w:type="continuationSeparator" w:id="0">
    <w:p w14:paraId="34F25349" w14:textId="77777777" w:rsidR="00A7580F" w:rsidRDefault="00A7580F" w:rsidP="00770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021D" w14:textId="77777777" w:rsidR="00D744DF" w:rsidRDefault="00D74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F8C4" w14:textId="77777777" w:rsidR="00D744DF" w:rsidRDefault="00D744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01FB" w14:textId="77777777" w:rsidR="00D744DF" w:rsidRDefault="00D74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A7A5F"/>
    <w:multiLevelType w:val="hybridMultilevel"/>
    <w:tmpl w:val="234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87B1F"/>
    <w:multiLevelType w:val="hybridMultilevel"/>
    <w:tmpl w:val="03BA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B3736"/>
    <w:multiLevelType w:val="hybridMultilevel"/>
    <w:tmpl w:val="CB482A42"/>
    <w:lvl w:ilvl="0" w:tplc="8B826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35584"/>
    <w:multiLevelType w:val="hybridMultilevel"/>
    <w:tmpl w:val="AF30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370425">
    <w:abstractNumId w:val="3"/>
  </w:num>
  <w:num w:numId="2" w16cid:durableId="130947438">
    <w:abstractNumId w:val="1"/>
  </w:num>
  <w:num w:numId="3" w16cid:durableId="633415817">
    <w:abstractNumId w:val="2"/>
  </w:num>
  <w:num w:numId="4" w16cid:durableId="122868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9B"/>
    <w:rsid w:val="00020305"/>
    <w:rsid w:val="000250E9"/>
    <w:rsid w:val="00041A43"/>
    <w:rsid w:val="00053C7F"/>
    <w:rsid w:val="0006420C"/>
    <w:rsid w:val="0006499E"/>
    <w:rsid w:val="00076AF5"/>
    <w:rsid w:val="0009429B"/>
    <w:rsid w:val="000A753E"/>
    <w:rsid w:val="000B6E4B"/>
    <w:rsid w:val="00120D4E"/>
    <w:rsid w:val="0016074A"/>
    <w:rsid w:val="00161F36"/>
    <w:rsid w:val="00165B18"/>
    <w:rsid w:val="00170552"/>
    <w:rsid w:val="001D5E2B"/>
    <w:rsid w:val="001E51B6"/>
    <w:rsid w:val="001E7D6B"/>
    <w:rsid w:val="002043F8"/>
    <w:rsid w:val="00221723"/>
    <w:rsid w:val="00225B10"/>
    <w:rsid w:val="0023128E"/>
    <w:rsid w:val="00231AC8"/>
    <w:rsid w:val="00237602"/>
    <w:rsid w:val="0025076C"/>
    <w:rsid w:val="00263A13"/>
    <w:rsid w:val="00263E82"/>
    <w:rsid w:val="002B6FB4"/>
    <w:rsid w:val="002E0E72"/>
    <w:rsid w:val="002E69CF"/>
    <w:rsid w:val="003116D8"/>
    <w:rsid w:val="00320A7E"/>
    <w:rsid w:val="00320F9E"/>
    <w:rsid w:val="00336854"/>
    <w:rsid w:val="00361A71"/>
    <w:rsid w:val="0036628B"/>
    <w:rsid w:val="00374641"/>
    <w:rsid w:val="00400D76"/>
    <w:rsid w:val="0043296A"/>
    <w:rsid w:val="004336D9"/>
    <w:rsid w:val="0046355C"/>
    <w:rsid w:val="00475BF3"/>
    <w:rsid w:val="0049742C"/>
    <w:rsid w:val="00512617"/>
    <w:rsid w:val="00542BC5"/>
    <w:rsid w:val="00545793"/>
    <w:rsid w:val="00561ADC"/>
    <w:rsid w:val="0057218F"/>
    <w:rsid w:val="00574550"/>
    <w:rsid w:val="005A6B6E"/>
    <w:rsid w:val="005B5AD7"/>
    <w:rsid w:val="005B72E9"/>
    <w:rsid w:val="005C5F96"/>
    <w:rsid w:val="005D6F6F"/>
    <w:rsid w:val="006322F3"/>
    <w:rsid w:val="00635151"/>
    <w:rsid w:val="00650600"/>
    <w:rsid w:val="006608DB"/>
    <w:rsid w:val="006872AB"/>
    <w:rsid w:val="006A0DDE"/>
    <w:rsid w:val="006A6AD9"/>
    <w:rsid w:val="006B5743"/>
    <w:rsid w:val="006B7368"/>
    <w:rsid w:val="006D328D"/>
    <w:rsid w:val="0070294E"/>
    <w:rsid w:val="007140D5"/>
    <w:rsid w:val="0077029B"/>
    <w:rsid w:val="0077469C"/>
    <w:rsid w:val="0078601D"/>
    <w:rsid w:val="00791C3B"/>
    <w:rsid w:val="007A6D9F"/>
    <w:rsid w:val="007A784B"/>
    <w:rsid w:val="007C1CBE"/>
    <w:rsid w:val="007C1E33"/>
    <w:rsid w:val="007D4461"/>
    <w:rsid w:val="007D76A5"/>
    <w:rsid w:val="00800E34"/>
    <w:rsid w:val="008074C6"/>
    <w:rsid w:val="00812C6B"/>
    <w:rsid w:val="00827CF3"/>
    <w:rsid w:val="00831E3E"/>
    <w:rsid w:val="00846038"/>
    <w:rsid w:val="00850F9B"/>
    <w:rsid w:val="00883624"/>
    <w:rsid w:val="008A6091"/>
    <w:rsid w:val="008B3737"/>
    <w:rsid w:val="008C7C3F"/>
    <w:rsid w:val="009022DC"/>
    <w:rsid w:val="00956AA8"/>
    <w:rsid w:val="009675FA"/>
    <w:rsid w:val="009967AE"/>
    <w:rsid w:val="009A377F"/>
    <w:rsid w:val="009A5E82"/>
    <w:rsid w:val="009A6F29"/>
    <w:rsid w:val="009E748F"/>
    <w:rsid w:val="009F42CC"/>
    <w:rsid w:val="009F64B8"/>
    <w:rsid w:val="00A01BD0"/>
    <w:rsid w:val="00A0651F"/>
    <w:rsid w:val="00A06B8E"/>
    <w:rsid w:val="00A07E24"/>
    <w:rsid w:val="00A24798"/>
    <w:rsid w:val="00A36348"/>
    <w:rsid w:val="00A51530"/>
    <w:rsid w:val="00A52224"/>
    <w:rsid w:val="00A65626"/>
    <w:rsid w:val="00A7580F"/>
    <w:rsid w:val="00A95993"/>
    <w:rsid w:val="00AB21C9"/>
    <w:rsid w:val="00AD2702"/>
    <w:rsid w:val="00AD6B9C"/>
    <w:rsid w:val="00B0620D"/>
    <w:rsid w:val="00B16D3C"/>
    <w:rsid w:val="00B31A29"/>
    <w:rsid w:val="00B51309"/>
    <w:rsid w:val="00B62D10"/>
    <w:rsid w:val="00B940DA"/>
    <w:rsid w:val="00BA5232"/>
    <w:rsid w:val="00BB136A"/>
    <w:rsid w:val="00BE1074"/>
    <w:rsid w:val="00BF2DEB"/>
    <w:rsid w:val="00C07AE9"/>
    <w:rsid w:val="00C26E95"/>
    <w:rsid w:val="00C3371F"/>
    <w:rsid w:val="00C37576"/>
    <w:rsid w:val="00C472D2"/>
    <w:rsid w:val="00CF45F1"/>
    <w:rsid w:val="00D35717"/>
    <w:rsid w:val="00D45352"/>
    <w:rsid w:val="00D525EF"/>
    <w:rsid w:val="00D741EE"/>
    <w:rsid w:val="00D744DF"/>
    <w:rsid w:val="00D80205"/>
    <w:rsid w:val="00D91EA8"/>
    <w:rsid w:val="00DA22BC"/>
    <w:rsid w:val="00DB033D"/>
    <w:rsid w:val="00DB6A93"/>
    <w:rsid w:val="00DB6DA3"/>
    <w:rsid w:val="00DD046B"/>
    <w:rsid w:val="00E034E6"/>
    <w:rsid w:val="00E04715"/>
    <w:rsid w:val="00E253CC"/>
    <w:rsid w:val="00E52A09"/>
    <w:rsid w:val="00E614E1"/>
    <w:rsid w:val="00E715C9"/>
    <w:rsid w:val="00EA1BA3"/>
    <w:rsid w:val="00EB4917"/>
    <w:rsid w:val="00F10E57"/>
    <w:rsid w:val="00F26296"/>
    <w:rsid w:val="00F71461"/>
    <w:rsid w:val="00FF2CB6"/>
    <w:rsid w:val="00FF411F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BA5CE"/>
  <w15:chartTrackingRefBased/>
  <w15:docId w15:val="{600AA3F5-F089-4E4F-AE9D-A28D0522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29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70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29B"/>
  </w:style>
  <w:style w:type="paragraph" w:styleId="Footer">
    <w:name w:val="footer"/>
    <w:basedOn w:val="Normal"/>
    <w:link w:val="FooterChar"/>
    <w:uiPriority w:val="99"/>
    <w:unhideWhenUsed/>
    <w:rsid w:val="00770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29B"/>
  </w:style>
  <w:style w:type="character" w:styleId="Hyperlink">
    <w:name w:val="Hyperlink"/>
    <w:basedOn w:val="DefaultParagraphFont"/>
    <w:uiPriority w:val="99"/>
    <w:unhideWhenUsed/>
    <w:rsid w:val="0077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9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03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lina.lin77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 Morrin</dc:creator>
  <cp:keywords/>
  <dc:description/>
  <cp:lastModifiedBy>Danielle Taylor</cp:lastModifiedBy>
  <cp:revision>11</cp:revision>
  <dcterms:created xsi:type="dcterms:W3CDTF">2021-04-15T15:37:00Z</dcterms:created>
  <dcterms:modified xsi:type="dcterms:W3CDTF">2024-02-08T12:58:00Z</dcterms:modified>
</cp:coreProperties>
</file>