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6124" w14:textId="356AAEDC" w:rsidR="00F70085" w:rsidRPr="00194BE3" w:rsidRDefault="00B262CB" w:rsidP="00503ADE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s"/>
        </w:rPr>
        <w:t>Uso de "</w:t>
      </w:r>
      <w:r w:rsidR="00503ADE" w:rsidRPr="00194BE3">
        <w:rPr>
          <w:b/>
          <w:bCs/>
          <w:u w:val="single"/>
          <w:lang w:val="es"/>
        </w:rPr>
        <w:t>señales táctiles</w:t>
      </w:r>
      <w:r w:rsidR="003E6381">
        <w:rPr>
          <w:b/>
          <w:bCs/>
          <w:u w:val="single"/>
          <w:lang w:val="es"/>
        </w:rPr>
        <w:t>” con</w:t>
      </w:r>
      <w:r w:rsidR="00503ADE" w:rsidRPr="00194BE3">
        <w:rPr>
          <w:b/>
          <w:bCs/>
          <w:u w:val="single"/>
          <w:lang w:val="es"/>
        </w:rPr>
        <w:t xml:space="preserve"> niños con </w:t>
      </w:r>
      <w:r w:rsidR="00F9662F">
        <w:rPr>
          <w:b/>
          <w:bCs/>
          <w:u w:val="single"/>
          <w:lang w:val="es"/>
        </w:rPr>
        <w:t>necesidades complejas de atención y comunicación</w:t>
      </w:r>
    </w:p>
    <w:p w14:paraId="3712E825" w14:textId="6408EF9D" w:rsidR="00503ADE" w:rsidRDefault="00503ADE" w:rsidP="00503ADE"/>
    <w:p w14:paraId="45DD499A" w14:textId="772C3B75" w:rsidR="00503ADE" w:rsidRPr="00503ADE" w:rsidRDefault="00503ADE" w:rsidP="00503ADE">
      <w:pPr>
        <w:rPr>
          <w:b/>
          <w:bCs/>
        </w:rPr>
      </w:pPr>
      <w:r w:rsidRPr="00503ADE">
        <w:rPr>
          <w:b/>
          <w:bCs/>
          <w:lang w:val="es"/>
        </w:rPr>
        <w:t>¿Qué es una señal táctil?</w:t>
      </w:r>
    </w:p>
    <w:p w14:paraId="7FB29C0A" w14:textId="77777777" w:rsidR="00503ADE" w:rsidRPr="00503ADE" w:rsidRDefault="00503ADE" w:rsidP="00503ADE"/>
    <w:p w14:paraId="2919D0FA" w14:textId="71468572" w:rsidR="00503ADE" w:rsidRDefault="00503ADE" w:rsidP="00503ADE">
      <w:pPr>
        <w:rPr>
          <w:rFonts w:ascii="Arial" w:hAnsi="Arial" w:cs="Arial"/>
          <w:bCs/>
        </w:rPr>
      </w:pPr>
      <w:r>
        <w:rPr>
          <w:bCs/>
          <w:lang w:val="es"/>
        </w:rPr>
        <w:t>Un</w:t>
      </w:r>
      <w:r w:rsidRPr="00503ADE">
        <w:rPr>
          <w:bCs/>
          <w:lang w:val="es"/>
        </w:rPr>
        <w:t xml:space="preserve"> toque ligero </w:t>
      </w:r>
      <w:r w:rsidR="004E5382">
        <w:rPr>
          <w:bCs/>
          <w:lang w:val="es"/>
        </w:rPr>
        <w:t>provisto</w:t>
      </w:r>
      <w:r w:rsidRPr="00503ADE">
        <w:rPr>
          <w:bCs/>
          <w:lang w:val="es"/>
        </w:rPr>
        <w:t xml:space="preserve"> consistentemente en un lugar específico del cuerpo para </w:t>
      </w:r>
      <w:r w:rsidR="004E5382" w:rsidRPr="00503ADE">
        <w:rPr>
          <w:bCs/>
          <w:lang w:val="es"/>
        </w:rPr>
        <w:t xml:space="preserve">dar </w:t>
      </w:r>
      <w:r w:rsidR="004E5382">
        <w:rPr>
          <w:lang w:val="es"/>
        </w:rPr>
        <w:t>información</w:t>
      </w:r>
      <w:r>
        <w:rPr>
          <w:lang w:val="es"/>
        </w:rPr>
        <w:t xml:space="preserve"> </w:t>
      </w:r>
      <w:r w:rsidR="00B262CB">
        <w:rPr>
          <w:bCs/>
          <w:lang w:val="es"/>
        </w:rPr>
        <w:t xml:space="preserve">concreta </w:t>
      </w:r>
      <w:r w:rsidRPr="00503ADE">
        <w:rPr>
          <w:bCs/>
          <w:lang w:val="es"/>
        </w:rPr>
        <w:t xml:space="preserve">sobre un evento o acción que está a punto de suceder. </w:t>
      </w:r>
    </w:p>
    <w:p w14:paraId="77F946E0" w14:textId="77777777" w:rsidR="00503ADE" w:rsidRDefault="00503ADE" w:rsidP="00503ADE">
      <w:pPr>
        <w:rPr>
          <w:rFonts w:ascii="Arial" w:hAnsi="Arial" w:cs="Arial"/>
          <w:bCs/>
        </w:rPr>
      </w:pPr>
    </w:p>
    <w:p w14:paraId="112C1827" w14:textId="426DD84F" w:rsidR="00503ADE" w:rsidRPr="00503ADE" w:rsidRDefault="00503ADE" w:rsidP="00503ADE">
      <w:pPr>
        <w:rPr>
          <w:rFonts w:ascii="Arial" w:hAnsi="Arial" w:cs="Arial"/>
          <w:b/>
          <w:i/>
          <w:iCs/>
        </w:rPr>
      </w:pPr>
      <w:r w:rsidRPr="00503ADE">
        <w:rPr>
          <w:bCs/>
          <w:i/>
          <w:iCs/>
          <w:lang w:val="es"/>
        </w:rPr>
        <w:t>Por ejemplo, use un toque ligero en la cadera antes de cambiar</w:t>
      </w:r>
      <w:r w:rsidR="003E6381">
        <w:rPr>
          <w:bCs/>
          <w:i/>
          <w:iCs/>
          <w:lang w:val="es"/>
        </w:rPr>
        <w:t xml:space="preserve"> o</w:t>
      </w:r>
      <w:r w:rsidRPr="00503ADE">
        <w:rPr>
          <w:bCs/>
          <w:i/>
          <w:iCs/>
          <w:lang w:val="es"/>
        </w:rPr>
        <w:t xml:space="preserve"> ir al baño, o un toque ligero en el hombro y el costado antes de girar de lado para reposicionarse. </w:t>
      </w:r>
    </w:p>
    <w:p w14:paraId="25FBEE95" w14:textId="0E783A23" w:rsidR="00503ADE" w:rsidRDefault="00503ADE" w:rsidP="00503ADE">
      <w:pPr>
        <w:tabs>
          <w:tab w:val="left" w:pos="3943"/>
        </w:tabs>
      </w:pPr>
    </w:p>
    <w:p w14:paraId="0E64AA3B" w14:textId="6185DFFE" w:rsidR="00503ADE" w:rsidRPr="00503ADE" w:rsidRDefault="00503ADE" w:rsidP="00503ADE">
      <w:pPr>
        <w:tabs>
          <w:tab w:val="left" w:pos="3474"/>
        </w:tabs>
        <w:rPr>
          <w:b/>
          <w:bCs/>
        </w:rPr>
      </w:pPr>
      <w:r w:rsidRPr="00503ADE">
        <w:rPr>
          <w:b/>
          <w:bCs/>
          <w:lang w:val="es"/>
        </w:rPr>
        <w:t>¿Por qué usar señales táctiles con un niño</w:t>
      </w:r>
      <w:r w:rsidR="00CD2883">
        <w:rPr>
          <w:b/>
          <w:bCs/>
          <w:lang w:val="es"/>
        </w:rPr>
        <w:t>(a)</w:t>
      </w:r>
      <w:r w:rsidRPr="00503ADE">
        <w:rPr>
          <w:b/>
          <w:bCs/>
          <w:lang w:val="es"/>
        </w:rPr>
        <w:t xml:space="preserve"> que tiene comunicación expresiva limitada?</w:t>
      </w:r>
    </w:p>
    <w:p w14:paraId="7CD8D946" w14:textId="0C2C4351" w:rsidR="00503ADE" w:rsidRDefault="00503ADE" w:rsidP="00503ADE">
      <w:pPr>
        <w:pStyle w:val="ListParagraph"/>
        <w:numPr>
          <w:ilvl w:val="0"/>
          <w:numId w:val="2"/>
        </w:numPr>
        <w:tabs>
          <w:tab w:val="left" w:pos="3474"/>
        </w:tabs>
      </w:pPr>
      <w:r>
        <w:rPr>
          <w:lang w:val="es"/>
        </w:rPr>
        <w:t>Proporcionar información concreta y consistente sobre lo que está sucediendo</w:t>
      </w:r>
      <w:r w:rsidR="003E6381">
        <w:rPr>
          <w:lang w:val="es"/>
        </w:rPr>
        <w:t xml:space="preserve"> o</w:t>
      </w:r>
      <w:r>
        <w:rPr>
          <w:lang w:val="es"/>
        </w:rPr>
        <w:t xml:space="preserve"> va a suceder</w:t>
      </w:r>
    </w:p>
    <w:p w14:paraId="7B2D95CB" w14:textId="228BB7C1" w:rsidR="00503ADE" w:rsidRDefault="00503ADE" w:rsidP="00503ADE">
      <w:pPr>
        <w:pStyle w:val="ListParagraph"/>
        <w:numPr>
          <w:ilvl w:val="0"/>
          <w:numId w:val="2"/>
        </w:numPr>
        <w:tabs>
          <w:tab w:val="left" w:pos="3474"/>
        </w:tabs>
      </w:pPr>
      <w:r>
        <w:rPr>
          <w:lang w:val="es"/>
        </w:rPr>
        <w:t xml:space="preserve">Reducir el estrés en las interacciones y transiciones: </w:t>
      </w:r>
      <w:r>
        <w:rPr>
          <w:i/>
          <w:iCs/>
          <w:lang w:val="es"/>
        </w:rPr>
        <w:t xml:space="preserve">Por ejemplo, una enfermera puede usar un toque </w:t>
      </w:r>
      <w:r w:rsidR="003E6381">
        <w:rPr>
          <w:i/>
          <w:iCs/>
          <w:lang w:val="es"/>
        </w:rPr>
        <w:t xml:space="preserve">ligero </w:t>
      </w:r>
      <w:r>
        <w:rPr>
          <w:i/>
          <w:iCs/>
          <w:lang w:val="es"/>
        </w:rPr>
        <w:t>en el antebrazo antes de cambiar una vía intravenosa</w:t>
      </w:r>
      <w:r>
        <w:rPr>
          <w:lang w:val="es"/>
        </w:rPr>
        <w:t>.</w:t>
      </w:r>
    </w:p>
    <w:p w14:paraId="315BABB5" w14:textId="5D361520" w:rsidR="00503ADE" w:rsidRDefault="00503ADE" w:rsidP="00503ADE">
      <w:pPr>
        <w:pStyle w:val="ListParagraph"/>
        <w:numPr>
          <w:ilvl w:val="0"/>
          <w:numId w:val="2"/>
        </w:numPr>
        <w:tabs>
          <w:tab w:val="left" w:pos="3474"/>
        </w:tabs>
      </w:pPr>
      <w:r>
        <w:rPr>
          <w:lang w:val="es"/>
        </w:rPr>
        <w:t>Apoyar el desarrollo de la comunicación temprana y el simbolismo</w:t>
      </w:r>
    </w:p>
    <w:p w14:paraId="05BC405E" w14:textId="5346202D" w:rsidR="00503ADE" w:rsidRDefault="00503ADE" w:rsidP="00503ADE">
      <w:pPr>
        <w:tabs>
          <w:tab w:val="left" w:pos="3474"/>
        </w:tabs>
      </w:pPr>
    </w:p>
    <w:p w14:paraId="1451CC78" w14:textId="77777777" w:rsidR="00194BE3" w:rsidRDefault="00194BE3" w:rsidP="00194BE3">
      <w:pPr>
        <w:tabs>
          <w:tab w:val="left" w:pos="3474"/>
        </w:tabs>
        <w:rPr>
          <w:b/>
          <w:bCs/>
        </w:rPr>
      </w:pPr>
      <w:r>
        <w:rPr>
          <w:b/>
          <w:bCs/>
          <w:lang w:val="es"/>
        </w:rPr>
        <w:t>Consejos para usar señales táctiles:</w:t>
      </w:r>
    </w:p>
    <w:p w14:paraId="211DC36E" w14:textId="77777777" w:rsidR="00194BE3" w:rsidRPr="00503ADE" w:rsidRDefault="00194BE3" w:rsidP="00194BE3">
      <w:pPr>
        <w:pStyle w:val="ListParagraph"/>
        <w:numPr>
          <w:ilvl w:val="0"/>
          <w:numId w:val="2"/>
        </w:numPr>
        <w:tabs>
          <w:tab w:val="left" w:pos="3474"/>
        </w:tabs>
      </w:pPr>
      <w:r w:rsidRPr="00503ADE">
        <w:rPr>
          <w:lang w:val="es"/>
        </w:rPr>
        <w:t>Combine las señales táctiles con el lenguaje:</w:t>
      </w:r>
      <w:r>
        <w:rPr>
          <w:i/>
          <w:iCs/>
          <w:lang w:val="es"/>
        </w:rPr>
        <w:t xml:space="preserve"> continúe hablando con el niño, por ejemplo, al mismo tiempo que toca el antebrazo del niño, diga: "Voy a cambiar su vía intravenosa".</w:t>
      </w:r>
    </w:p>
    <w:p w14:paraId="444D4107" w14:textId="6515388F" w:rsidR="00194BE3" w:rsidRDefault="00194BE3" w:rsidP="00503ADE">
      <w:pPr>
        <w:pStyle w:val="ListParagraph"/>
        <w:numPr>
          <w:ilvl w:val="0"/>
          <w:numId w:val="2"/>
        </w:numPr>
        <w:tabs>
          <w:tab w:val="left" w:pos="3474"/>
        </w:tabs>
      </w:pPr>
      <w:r>
        <w:rPr>
          <w:lang w:val="es"/>
        </w:rPr>
        <w:t xml:space="preserve">Permita un tiempo de procesamiento adicional ("tiempo de espera") cuando use señales táctiles. </w:t>
      </w:r>
      <w:r w:rsidRPr="00503ADE">
        <w:rPr>
          <w:i/>
          <w:iCs/>
          <w:lang w:val="es"/>
        </w:rPr>
        <w:t xml:space="preserve">Por ejemplo, mantenga el toque en el antebrazo durante 5 segundos para permitir que el niño procese lo que </w:t>
      </w:r>
      <w:r>
        <w:rPr>
          <w:i/>
          <w:iCs/>
          <w:lang w:val="es"/>
        </w:rPr>
        <w:t>sucederá a continuación.</w:t>
      </w:r>
    </w:p>
    <w:p w14:paraId="2935E9A9" w14:textId="77777777" w:rsidR="00194BE3" w:rsidRDefault="00194BE3" w:rsidP="00503ADE">
      <w:pPr>
        <w:tabs>
          <w:tab w:val="left" w:pos="3474"/>
        </w:tabs>
      </w:pPr>
    </w:p>
    <w:p w14:paraId="332434B5" w14:textId="1380D4B6" w:rsidR="00503ADE" w:rsidRDefault="00503ADE" w:rsidP="00503ADE">
      <w:pPr>
        <w:tabs>
          <w:tab w:val="left" w:pos="3474"/>
        </w:tabs>
        <w:rPr>
          <w:b/>
          <w:bCs/>
        </w:rPr>
      </w:pPr>
      <w:r>
        <w:rPr>
          <w:b/>
          <w:bCs/>
          <w:lang w:val="es"/>
        </w:rPr>
        <w:t xml:space="preserve">Cree un </w:t>
      </w:r>
      <w:r>
        <w:rPr>
          <w:b/>
          <w:bCs/>
          <w:i/>
          <w:iCs/>
          <w:lang w:val="es"/>
        </w:rPr>
        <w:t xml:space="preserve">inventario </w:t>
      </w:r>
      <w:r>
        <w:rPr>
          <w:b/>
          <w:bCs/>
          <w:lang w:val="es"/>
        </w:rPr>
        <w:t>de señales táctiles para un niño</w:t>
      </w:r>
      <w:r w:rsidR="00CD2883">
        <w:rPr>
          <w:b/>
          <w:bCs/>
          <w:lang w:val="es"/>
        </w:rPr>
        <w:t>(a)</w:t>
      </w:r>
      <w:r>
        <w:rPr>
          <w:b/>
          <w:bCs/>
          <w:lang w:val="es"/>
        </w:rPr>
        <w:t>, que pueda ser utilizado constantemente por todos los que interactúan con ese niño. Elija eventos o acciones</w:t>
      </w:r>
      <w:r w:rsidR="003E6381">
        <w:rPr>
          <w:b/>
          <w:bCs/>
          <w:lang w:val="es"/>
        </w:rPr>
        <w:t xml:space="preserve"> </w:t>
      </w:r>
      <w:r w:rsidR="003650D9">
        <w:rPr>
          <w:b/>
          <w:bCs/>
          <w:lang w:val="es"/>
        </w:rPr>
        <w:t>e</w:t>
      </w:r>
      <w:r w:rsidR="003E6381">
        <w:rPr>
          <w:b/>
          <w:bCs/>
          <w:lang w:val="es"/>
        </w:rPr>
        <w:t xml:space="preserve"> </w:t>
      </w:r>
      <w:r>
        <w:rPr>
          <w:b/>
          <w:bCs/>
          <w:lang w:val="es"/>
        </w:rPr>
        <w:t>interacciones que ocurren con frecuencia y el niño puede tener dificultades para anticipar lo contrario</w:t>
      </w:r>
      <w:r w:rsidR="00194BE3">
        <w:rPr>
          <w:b/>
          <w:bCs/>
          <w:lang w:val="es"/>
        </w:rPr>
        <w:t xml:space="preserve">. Comience con entre 5 </w:t>
      </w:r>
      <w:r w:rsidR="003E6381">
        <w:rPr>
          <w:b/>
          <w:bCs/>
          <w:lang w:val="es"/>
        </w:rPr>
        <w:t>a</w:t>
      </w:r>
      <w:r w:rsidR="00194BE3">
        <w:rPr>
          <w:b/>
          <w:bCs/>
          <w:lang w:val="es"/>
        </w:rPr>
        <w:t xml:space="preserve"> 10 señales táctiles.</w:t>
      </w:r>
    </w:p>
    <w:p w14:paraId="72BCF4A0" w14:textId="5F8D396B" w:rsidR="00503ADE" w:rsidRDefault="00503ADE" w:rsidP="00503ADE">
      <w:pPr>
        <w:tabs>
          <w:tab w:val="left" w:pos="3474"/>
        </w:tabs>
        <w:rPr>
          <w:b/>
          <w:bCs/>
        </w:rPr>
      </w:pPr>
    </w:p>
    <w:p w14:paraId="47E0B2D6" w14:textId="50EA74EF" w:rsidR="00503ADE" w:rsidRDefault="00503ADE" w:rsidP="00503ADE">
      <w:pPr>
        <w:tabs>
          <w:tab w:val="left" w:pos="3474"/>
        </w:tabs>
        <w:rPr>
          <w:b/>
          <w:bCs/>
        </w:rPr>
      </w:pPr>
      <w:r>
        <w:rPr>
          <w:b/>
          <w:bCs/>
          <w:lang w:val="es"/>
        </w:rPr>
        <w:t>Por ejemplo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3ADE" w14:paraId="7E38E202" w14:textId="77777777" w:rsidTr="00194BE3">
        <w:tc>
          <w:tcPr>
            <w:tcW w:w="3116" w:type="dxa"/>
            <w:shd w:val="clear" w:color="auto" w:fill="E7E6E6" w:themeFill="background2"/>
          </w:tcPr>
          <w:p w14:paraId="1043E476" w14:textId="10FD52F7" w:rsidR="00503ADE" w:rsidRDefault="00503ADE" w:rsidP="00503ADE">
            <w:pPr>
              <w:tabs>
                <w:tab w:val="left" w:pos="3474"/>
              </w:tabs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Acción/Evento</w:t>
            </w:r>
          </w:p>
        </w:tc>
        <w:tc>
          <w:tcPr>
            <w:tcW w:w="3117" w:type="dxa"/>
            <w:shd w:val="clear" w:color="auto" w:fill="E7E6E6" w:themeFill="background2"/>
          </w:tcPr>
          <w:p w14:paraId="17A03393" w14:textId="5981B828" w:rsidR="00503ADE" w:rsidRDefault="003E6381" w:rsidP="00503ADE">
            <w:pPr>
              <w:tabs>
                <w:tab w:val="left" w:pos="3474"/>
              </w:tabs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S</w:t>
            </w:r>
            <w:r w:rsidRPr="00503ADE">
              <w:rPr>
                <w:b/>
                <w:bCs/>
                <w:lang w:val="es"/>
              </w:rPr>
              <w:t xml:space="preserve">eñal </w:t>
            </w:r>
            <w:r>
              <w:rPr>
                <w:b/>
                <w:bCs/>
                <w:lang w:val="es"/>
              </w:rPr>
              <w:t>T</w:t>
            </w:r>
            <w:r w:rsidRPr="00503ADE">
              <w:rPr>
                <w:b/>
                <w:bCs/>
                <w:lang w:val="es"/>
              </w:rPr>
              <w:t>áctil</w:t>
            </w:r>
          </w:p>
        </w:tc>
        <w:tc>
          <w:tcPr>
            <w:tcW w:w="3117" w:type="dxa"/>
            <w:shd w:val="clear" w:color="auto" w:fill="E7E6E6" w:themeFill="background2"/>
          </w:tcPr>
          <w:p w14:paraId="77E7446C" w14:textId="45F797A2" w:rsidR="00503ADE" w:rsidRDefault="00194BE3" w:rsidP="00503ADE">
            <w:pPr>
              <w:tabs>
                <w:tab w:val="left" w:pos="3474"/>
              </w:tabs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Comentarios</w:t>
            </w:r>
          </w:p>
        </w:tc>
      </w:tr>
      <w:tr w:rsidR="00503ADE" w14:paraId="269E7B04" w14:textId="77777777" w:rsidTr="00503ADE">
        <w:tc>
          <w:tcPr>
            <w:tcW w:w="3116" w:type="dxa"/>
          </w:tcPr>
          <w:p w14:paraId="674373D1" w14:textId="2012A7B8" w:rsidR="00503ADE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>Hola/saludo</w:t>
            </w:r>
          </w:p>
        </w:tc>
        <w:tc>
          <w:tcPr>
            <w:tcW w:w="3117" w:type="dxa"/>
          </w:tcPr>
          <w:p w14:paraId="21BEF3F7" w14:textId="1EB12524" w:rsidR="00503ADE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>Toque ligero en el hombro</w:t>
            </w:r>
          </w:p>
        </w:tc>
        <w:tc>
          <w:tcPr>
            <w:tcW w:w="3117" w:type="dxa"/>
          </w:tcPr>
          <w:p w14:paraId="35A218CF" w14:textId="7BDAAA2E" w:rsidR="00503ADE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>Permita un tiempo de espera de 5 segundos, empareje con el saludo verbal</w:t>
            </w:r>
          </w:p>
        </w:tc>
      </w:tr>
      <w:tr w:rsidR="00503ADE" w14:paraId="1DD7FFDC" w14:textId="77777777" w:rsidTr="00503ADE">
        <w:tc>
          <w:tcPr>
            <w:tcW w:w="3116" w:type="dxa"/>
          </w:tcPr>
          <w:p w14:paraId="28E21CAD" w14:textId="3B8EE4A3" w:rsidR="00503ADE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>Vestuario/aseo</w:t>
            </w:r>
          </w:p>
        </w:tc>
        <w:tc>
          <w:tcPr>
            <w:tcW w:w="3117" w:type="dxa"/>
          </w:tcPr>
          <w:p w14:paraId="0572D29F" w14:textId="2ABABC67" w:rsidR="00503ADE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>Toque ligero en la cadera</w:t>
            </w:r>
            <w:r w:rsidR="003E6381">
              <w:rPr>
                <w:sz w:val="22"/>
                <w:szCs w:val="22"/>
                <w:lang w:val="es"/>
              </w:rPr>
              <w:t xml:space="preserve"> o </w:t>
            </w:r>
            <w:r w:rsidRPr="00073FFA">
              <w:rPr>
                <w:sz w:val="22"/>
                <w:szCs w:val="22"/>
                <w:lang w:val="es"/>
              </w:rPr>
              <w:t>costado</w:t>
            </w:r>
          </w:p>
        </w:tc>
        <w:tc>
          <w:tcPr>
            <w:tcW w:w="3117" w:type="dxa"/>
          </w:tcPr>
          <w:p w14:paraId="2106D2F7" w14:textId="29945086" w:rsidR="00503ADE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>Permita un tiempo de espera de 5 segundos, empareje con "Es hora de cambiar su pañal"</w:t>
            </w:r>
          </w:p>
        </w:tc>
      </w:tr>
      <w:tr w:rsidR="00503ADE" w14:paraId="27FA9068" w14:textId="77777777" w:rsidTr="00503ADE">
        <w:tc>
          <w:tcPr>
            <w:tcW w:w="3116" w:type="dxa"/>
          </w:tcPr>
          <w:p w14:paraId="027F6242" w14:textId="44C20B85" w:rsidR="00503ADE" w:rsidRPr="00073FFA" w:rsidRDefault="00E94FD1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4E5382">
              <w:rPr>
                <w:sz w:val="22"/>
                <w:szCs w:val="22"/>
                <w:lang w:val="es"/>
              </w:rPr>
              <w:t>Acciones</w:t>
            </w:r>
            <w:r w:rsidR="004E5382" w:rsidRPr="00073FFA">
              <w:rPr>
                <w:sz w:val="22"/>
                <w:szCs w:val="22"/>
                <w:lang w:val="es"/>
              </w:rPr>
              <w:t xml:space="preserve"> </w:t>
            </w:r>
            <w:r w:rsidR="00194BE3" w:rsidRPr="00073FFA">
              <w:rPr>
                <w:sz w:val="22"/>
                <w:szCs w:val="22"/>
                <w:lang w:val="es"/>
              </w:rPr>
              <w:t xml:space="preserve">relacionadas con </w:t>
            </w:r>
            <w:r w:rsidR="003E6381" w:rsidRPr="00530DB2">
              <w:rPr>
                <w:sz w:val="22"/>
                <w:szCs w:val="22"/>
                <w:lang w:val="es"/>
              </w:rPr>
              <w:t>vía intravenosa</w:t>
            </w:r>
          </w:p>
        </w:tc>
        <w:tc>
          <w:tcPr>
            <w:tcW w:w="3117" w:type="dxa"/>
          </w:tcPr>
          <w:p w14:paraId="6BE92E74" w14:textId="102A3D99" w:rsidR="00503ADE" w:rsidRPr="00073FFA" w:rsidRDefault="003E6381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Toque</w:t>
            </w:r>
            <w:r w:rsidR="00194BE3" w:rsidRPr="00073FFA">
              <w:rPr>
                <w:sz w:val="22"/>
                <w:szCs w:val="22"/>
                <w:lang w:val="es"/>
              </w:rPr>
              <w:t xml:space="preserve"> </w:t>
            </w:r>
            <w:r>
              <w:rPr>
                <w:sz w:val="22"/>
                <w:szCs w:val="22"/>
                <w:lang w:val="es"/>
              </w:rPr>
              <w:t>ligero</w:t>
            </w:r>
            <w:r w:rsidR="00194BE3" w:rsidRPr="00073FFA">
              <w:rPr>
                <w:sz w:val="22"/>
                <w:szCs w:val="22"/>
                <w:lang w:val="es"/>
              </w:rPr>
              <w:t xml:space="preserve"> en el antebrazo</w:t>
            </w:r>
          </w:p>
        </w:tc>
        <w:tc>
          <w:tcPr>
            <w:tcW w:w="3117" w:type="dxa"/>
          </w:tcPr>
          <w:p w14:paraId="6BA805FC" w14:textId="1903DF10" w:rsidR="00503ADE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>Permita un tiempo de espera de 5 segundos, empareje con "Voy a cambia</w:t>
            </w:r>
            <w:r w:rsidR="003E6381">
              <w:rPr>
                <w:sz w:val="22"/>
                <w:szCs w:val="22"/>
                <w:lang w:val="es"/>
              </w:rPr>
              <w:t>r su</w:t>
            </w:r>
            <w:r w:rsidRPr="00073FFA">
              <w:rPr>
                <w:sz w:val="22"/>
                <w:szCs w:val="22"/>
                <w:lang w:val="es"/>
              </w:rPr>
              <w:t xml:space="preserve"> </w:t>
            </w:r>
            <w:r w:rsidR="003E6381" w:rsidRPr="00530DB2">
              <w:rPr>
                <w:sz w:val="22"/>
                <w:szCs w:val="22"/>
                <w:lang w:val="es"/>
              </w:rPr>
              <w:t>vía intravenosa</w:t>
            </w:r>
            <w:r w:rsidR="003E6381" w:rsidRPr="00530DB2">
              <w:rPr>
                <w:sz w:val="21"/>
                <w:szCs w:val="21"/>
                <w:lang w:val="es"/>
              </w:rPr>
              <w:t xml:space="preserve"> </w:t>
            </w:r>
            <w:r w:rsidRPr="00073FFA">
              <w:rPr>
                <w:sz w:val="22"/>
                <w:szCs w:val="22"/>
                <w:lang w:val="es"/>
              </w:rPr>
              <w:t>ahora ..."</w:t>
            </w:r>
          </w:p>
        </w:tc>
      </w:tr>
      <w:tr w:rsidR="00503ADE" w14:paraId="109C8454" w14:textId="77777777" w:rsidTr="00503ADE">
        <w:tc>
          <w:tcPr>
            <w:tcW w:w="3116" w:type="dxa"/>
          </w:tcPr>
          <w:p w14:paraId="5282A2FF" w14:textId="1C09459A" w:rsidR="00503ADE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>Tomar las manos para mostrar un objeto</w:t>
            </w:r>
            <w:r w:rsidR="003E6381">
              <w:rPr>
                <w:sz w:val="22"/>
                <w:szCs w:val="22"/>
                <w:lang w:val="es"/>
              </w:rPr>
              <w:t xml:space="preserve"> o </w:t>
            </w:r>
            <w:r w:rsidRPr="00073FFA">
              <w:rPr>
                <w:sz w:val="22"/>
                <w:szCs w:val="22"/>
                <w:lang w:val="es"/>
              </w:rPr>
              <w:t>juguete sensorial</w:t>
            </w:r>
          </w:p>
        </w:tc>
        <w:tc>
          <w:tcPr>
            <w:tcW w:w="3117" w:type="dxa"/>
          </w:tcPr>
          <w:p w14:paraId="78B3F9D5" w14:textId="43291BB1" w:rsidR="00503ADE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>Toque ligero en el dorso de la mano</w:t>
            </w:r>
          </w:p>
        </w:tc>
        <w:tc>
          <w:tcPr>
            <w:tcW w:w="3117" w:type="dxa"/>
          </w:tcPr>
          <w:p w14:paraId="2B84617B" w14:textId="78F10091" w:rsidR="00503ADE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>Permita un tiempo de espera de 5 segundos, combínelo con "Voy a tomar su mano para mostrarle algo ..."</w:t>
            </w:r>
          </w:p>
        </w:tc>
      </w:tr>
      <w:tr w:rsidR="00194BE3" w14:paraId="463822DF" w14:textId="77777777" w:rsidTr="00503ADE">
        <w:tc>
          <w:tcPr>
            <w:tcW w:w="3116" w:type="dxa"/>
          </w:tcPr>
          <w:p w14:paraId="609A0559" w14:textId="7D89186B" w:rsidR="00194BE3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lastRenderedPageBreak/>
              <w:t xml:space="preserve">Uso de masajeador </w:t>
            </w:r>
            <w:proofErr w:type="spellStart"/>
            <w:r w:rsidR="003E6381">
              <w:rPr>
                <w:sz w:val="22"/>
                <w:szCs w:val="22"/>
                <w:lang w:val="es"/>
              </w:rPr>
              <w:t>o</w:t>
            </w:r>
            <w:proofErr w:type="spellEnd"/>
            <w:r w:rsidRPr="00073FFA">
              <w:rPr>
                <w:sz w:val="22"/>
                <w:szCs w:val="22"/>
                <w:lang w:val="es"/>
              </w:rPr>
              <w:t xml:space="preserve"> </w:t>
            </w:r>
            <w:r w:rsidR="003E6381">
              <w:rPr>
                <w:sz w:val="22"/>
                <w:szCs w:val="22"/>
                <w:lang w:val="es"/>
              </w:rPr>
              <w:t>objeto</w:t>
            </w:r>
            <w:r w:rsidRPr="00073FFA">
              <w:rPr>
                <w:sz w:val="22"/>
                <w:szCs w:val="22"/>
                <w:lang w:val="es"/>
              </w:rPr>
              <w:t xml:space="preserve"> sensorial </w:t>
            </w:r>
          </w:p>
        </w:tc>
        <w:tc>
          <w:tcPr>
            <w:tcW w:w="3117" w:type="dxa"/>
          </w:tcPr>
          <w:p w14:paraId="0FCC1DA6" w14:textId="38D4359D" w:rsidR="00194BE3" w:rsidRPr="00073FFA" w:rsidRDefault="00194BE3" w:rsidP="00503ADE">
            <w:pPr>
              <w:tabs>
                <w:tab w:val="left" w:pos="3474"/>
              </w:tabs>
              <w:rPr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 xml:space="preserve">Toque ligero en el lugar del cuerpo donde colocará el </w:t>
            </w:r>
            <w:r w:rsidR="003E6381">
              <w:rPr>
                <w:sz w:val="22"/>
                <w:szCs w:val="22"/>
                <w:lang w:val="es"/>
              </w:rPr>
              <w:t>objeto</w:t>
            </w:r>
            <w:r w:rsidRPr="00073FFA">
              <w:rPr>
                <w:sz w:val="22"/>
                <w:szCs w:val="22"/>
                <w:lang w:val="es"/>
              </w:rPr>
              <w:t xml:space="preserve"> sensorial antes del contacto directo con el </w:t>
            </w:r>
            <w:r w:rsidR="003E6381">
              <w:rPr>
                <w:sz w:val="22"/>
                <w:szCs w:val="22"/>
                <w:lang w:val="es"/>
              </w:rPr>
              <w:t>objeto</w:t>
            </w:r>
            <w:r w:rsidRPr="00073FFA">
              <w:rPr>
                <w:sz w:val="22"/>
                <w:szCs w:val="22"/>
                <w:lang w:val="es"/>
              </w:rPr>
              <w:t xml:space="preserve"> en sí.</w:t>
            </w:r>
          </w:p>
        </w:tc>
        <w:tc>
          <w:tcPr>
            <w:tcW w:w="3117" w:type="dxa"/>
          </w:tcPr>
          <w:p w14:paraId="249A1584" w14:textId="43DF04FD" w:rsidR="00194BE3" w:rsidRPr="00073FFA" w:rsidRDefault="00194BE3" w:rsidP="00503ADE">
            <w:pPr>
              <w:tabs>
                <w:tab w:val="left" w:pos="3474"/>
              </w:tabs>
              <w:rPr>
                <w:b/>
                <w:bCs/>
                <w:sz w:val="22"/>
                <w:szCs w:val="22"/>
              </w:rPr>
            </w:pPr>
            <w:r w:rsidRPr="00073FFA">
              <w:rPr>
                <w:sz w:val="22"/>
                <w:szCs w:val="22"/>
                <w:lang w:val="es"/>
              </w:rPr>
              <w:t>Permita un tiempo de espera de 5 segundos, empareje con un lenguaje que indique brevemente lo que sucederá</w:t>
            </w:r>
          </w:p>
        </w:tc>
      </w:tr>
    </w:tbl>
    <w:p w14:paraId="7045890C" w14:textId="77777777" w:rsidR="00DE23F3" w:rsidRPr="00482926" w:rsidRDefault="00673D7A" w:rsidP="00503ADE">
      <w:pPr>
        <w:tabs>
          <w:tab w:val="left" w:pos="3474"/>
        </w:tabs>
        <w:rPr>
          <w:sz w:val="20"/>
          <w:szCs w:val="20"/>
        </w:rPr>
      </w:pPr>
      <w:r w:rsidRPr="00482926">
        <w:rPr>
          <w:sz w:val="20"/>
          <w:szCs w:val="20"/>
          <w:lang w:val="es"/>
        </w:rPr>
        <w:t>Para obtener más información sobre las señales táctiles, consulte: (</w:t>
      </w:r>
      <w:hyperlink r:id="rId8" w:history="1">
        <w:r w:rsidR="00073FFA" w:rsidRPr="00482926">
          <w:rPr>
            <w:rStyle w:val="Hyperlink"/>
            <w:sz w:val="20"/>
            <w:szCs w:val="20"/>
            <w:lang w:val="es"/>
          </w:rPr>
          <w:t>Belote, 2009</w:t>
        </w:r>
      </w:hyperlink>
      <w:r w:rsidRPr="00482926">
        <w:rPr>
          <w:sz w:val="20"/>
          <w:szCs w:val="20"/>
          <w:lang w:val="es"/>
        </w:rPr>
        <w:t>); (</w:t>
      </w:r>
      <w:hyperlink r:id="rId9" w:history="1">
        <w:r w:rsidRPr="00482926">
          <w:rPr>
            <w:rStyle w:val="Hyperlink"/>
            <w:sz w:val="20"/>
            <w:szCs w:val="20"/>
            <w:lang w:val="es"/>
          </w:rPr>
          <w:t>Bruce, 2014</w:t>
        </w:r>
      </w:hyperlink>
      <w:r w:rsidRPr="00482926">
        <w:rPr>
          <w:sz w:val="20"/>
          <w:szCs w:val="20"/>
          <w:lang w:val="es"/>
        </w:rPr>
        <w:t>); (</w:t>
      </w:r>
      <w:proofErr w:type="spellStart"/>
      <w:r w:rsidRPr="00482926">
        <w:rPr>
          <w:sz w:val="20"/>
          <w:szCs w:val="20"/>
          <w:lang w:val="es"/>
        </w:rPr>
        <w:fldChar w:fldCharType="begin"/>
      </w:r>
      <w:r w:rsidRPr="00482926">
        <w:rPr>
          <w:sz w:val="20"/>
          <w:szCs w:val="20"/>
          <w:lang w:val="es"/>
        </w:rPr>
        <w:instrText xml:space="preserve"> HYPERLINK "https://praacticalaac.org/praactical/beginning-communicators-learning-through-touch-cues/" </w:instrText>
      </w:r>
      <w:r w:rsidRPr="00482926">
        <w:rPr>
          <w:sz w:val="20"/>
          <w:szCs w:val="20"/>
          <w:lang w:val="es"/>
        </w:rPr>
      </w:r>
      <w:r w:rsidRPr="00482926">
        <w:rPr>
          <w:sz w:val="20"/>
          <w:szCs w:val="20"/>
          <w:lang w:val="es"/>
        </w:rPr>
        <w:fldChar w:fldCharType="separate"/>
      </w:r>
      <w:r w:rsidRPr="00482926">
        <w:rPr>
          <w:rStyle w:val="Hyperlink"/>
          <w:sz w:val="20"/>
          <w:szCs w:val="20"/>
          <w:lang w:val="es"/>
        </w:rPr>
        <w:t>Zangari</w:t>
      </w:r>
      <w:proofErr w:type="spellEnd"/>
      <w:r w:rsidRPr="00482926">
        <w:rPr>
          <w:rStyle w:val="Hyperlink"/>
          <w:sz w:val="20"/>
          <w:szCs w:val="20"/>
          <w:lang w:val="es"/>
        </w:rPr>
        <w:t>, 2019</w:t>
      </w:r>
      <w:r w:rsidRPr="00482926">
        <w:rPr>
          <w:sz w:val="20"/>
          <w:szCs w:val="20"/>
          <w:lang w:val="es"/>
        </w:rPr>
        <w:fldChar w:fldCharType="end"/>
      </w:r>
      <w:r w:rsidRPr="00482926">
        <w:rPr>
          <w:sz w:val="20"/>
          <w:szCs w:val="20"/>
          <w:lang w:val="es"/>
        </w:rPr>
        <w:t>)</w:t>
      </w:r>
    </w:p>
    <w:p w14:paraId="5146A400" w14:textId="77777777" w:rsidR="00DE23F3" w:rsidRDefault="00DE23F3" w:rsidP="00503ADE">
      <w:pPr>
        <w:tabs>
          <w:tab w:val="left" w:pos="3474"/>
        </w:tabs>
      </w:pPr>
    </w:p>
    <w:p w14:paraId="6E30DBC2" w14:textId="21D194C7" w:rsidR="00B262CB" w:rsidRDefault="00B262CB" w:rsidP="00503ADE">
      <w:pPr>
        <w:tabs>
          <w:tab w:val="left" w:pos="3474"/>
        </w:tabs>
        <w:rPr>
          <w:lang w:val="es"/>
        </w:rPr>
      </w:pPr>
      <w:r>
        <w:rPr>
          <w:lang w:val="es"/>
        </w:rPr>
        <w:t>Inventario de señales táctiles para (niño</w:t>
      </w:r>
      <w:r w:rsidR="007C3B4E">
        <w:rPr>
          <w:lang w:val="es"/>
        </w:rPr>
        <w:t>(a)</w:t>
      </w:r>
      <w:r>
        <w:rPr>
          <w:lang w:val="es"/>
        </w:rPr>
        <w:t>/estudiante): _____</w:t>
      </w:r>
      <w:r w:rsidR="00DE23F3">
        <w:rPr>
          <w:lang w:val="es"/>
        </w:rPr>
        <w:t>___________________</w:t>
      </w:r>
      <w:r w:rsidR="007C3B4E">
        <w:rPr>
          <w:lang w:val="es"/>
        </w:rPr>
        <w:softHyphen/>
      </w:r>
      <w:r w:rsidR="007C3B4E">
        <w:rPr>
          <w:lang w:val="es"/>
        </w:rPr>
        <w:softHyphen/>
      </w:r>
      <w:r w:rsidR="007C3B4E">
        <w:rPr>
          <w:lang w:val="es"/>
        </w:rPr>
        <w:softHyphen/>
      </w:r>
      <w:r w:rsidR="007C3B4E">
        <w:rPr>
          <w:lang w:val="es"/>
        </w:rPr>
        <w:softHyphen/>
      </w:r>
      <w:r w:rsidR="007C3B4E">
        <w:rPr>
          <w:lang w:val="es"/>
        </w:rPr>
        <w:softHyphen/>
        <w:t>________</w:t>
      </w:r>
    </w:p>
    <w:p w14:paraId="2C76C734" w14:textId="135013E1" w:rsidR="00B262CB" w:rsidRDefault="00DE23F3" w:rsidP="00503ADE">
      <w:pPr>
        <w:tabs>
          <w:tab w:val="left" w:pos="3474"/>
        </w:tabs>
      </w:pPr>
      <w:r>
        <w:rPr>
          <w:lang w:val="es"/>
        </w:rPr>
        <w:t>Fecha: ____________________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62CB" w14:paraId="35D474B1" w14:textId="77777777" w:rsidTr="002966B8">
        <w:tc>
          <w:tcPr>
            <w:tcW w:w="3116" w:type="dxa"/>
            <w:shd w:val="clear" w:color="auto" w:fill="E7E6E6" w:themeFill="background2"/>
          </w:tcPr>
          <w:p w14:paraId="5128848B" w14:textId="77777777" w:rsidR="00B262CB" w:rsidRDefault="00B262CB" w:rsidP="002966B8">
            <w:pPr>
              <w:tabs>
                <w:tab w:val="left" w:pos="3474"/>
              </w:tabs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Acción/Evento</w:t>
            </w:r>
          </w:p>
        </w:tc>
        <w:tc>
          <w:tcPr>
            <w:tcW w:w="3117" w:type="dxa"/>
            <w:shd w:val="clear" w:color="auto" w:fill="E7E6E6" w:themeFill="background2"/>
          </w:tcPr>
          <w:p w14:paraId="1A71B811" w14:textId="2B1A28B5" w:rsidR="00B262CB" w:rsidRDefault="003E6381" w:rsidP="002966B8">
            <w:pPr>
              <w:tabs>
                <w:tab w:val="left" w:pos="3474"/>
              </w:tabs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S</w:t>
            </w:r>
            <w:r w:rsidRPr="00503ADE">
              <w:rPr>
                <w:b/>
                <w:bCs/>
                <w:lang w:val="es"/>
              </w:rPr>
              <w:t xml:space="preserve">eñal </w:t>
            </w:r>
            <w:r>
              <w:rPr>
                <w:b/>
                <w:bCs/>
                <w:lang w:val="es"/>
              </w:rPr>
              <w:t>T</w:t>
            </w:r>
            <w:r w:rsidRPr="00503ADE">
              <w:rPr>
                <w:b/>
                <w:bCs/>
                <w:lang w:val="es"/>
              </w:rPr>
              <w:t>áctil</w:t>
            </w:r>
          </w:p>
        </w:tc>
        <w:tc>
          <w:tcPr>
            <w:tcW w:w="3117" w:type="dxa"/>
            <w:shd w:val="clear" w:color="auto" w:fill="E7E6E6" w:themeFill="background2"/>
          </w:tcPr>
          <w:p w14:paraId="17AF296A" w14:textId="77777777" w:rsidR="00B262CB" w:rsidRDefault="00B262CB" w:rsidP="002966B8">
            <w:pPr>
              <w:tabs>
                <w:tab w:val="left" w:pos="3474"/>
              </w:tabs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Comentarios</w:t>
            </w:r>
          </w:p>
        </w:tc>
      </w:tr>
      <w:tr w:rsidR="00B262CB" w:rsidRPr="00194BE3" w14:paraId="61016F6F" w14:textId="77777777" w:rsidTr="002966B8">
        <w:tc>
          <w:tcPr>
            <w:tcW w:w="3116" w:type="dxa"/>
          </w:tcPr>
          <w:p w14:paraId="73B215FB" w14:textId="77777777" w:rsidR="00B262CB" w:rsidRDefault="00B262CB" w:rsidP="002966B8">
            <w:pPr>
              <w:tabs>
                <w:tab w:val="left" w:pos="3474"/>
              </w:tabs>
            </w:pPr>
          </w:p>
          <w:p w14:paraId="780C9125" w14:textId="77777777" w:rsidR="00B262CB" w:rsidRDefault="00B262CB" w:rsidP="002966B8">
            <w:pPr>
              <w:tabs>
                <w:tab w:val="left" w:pos="3474"/>
              </w:tabs>
            </w:pPr>
          </w:p>
          <w:p w14:paraId="328D7215" w14:textId="120229DC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775E69EA" w14:textId="12FCFBDE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7C12317C" w14:textId="0E5738F6" w:rsidR="00B262CB" w:rsidRPr="00194BE3" w:rsidRDefault="00B262CB" w:rsidP="002966B8">
            <w:pPr>
              <w:tabs>
                <w:tab w:val="left" w:pos="3474"/>
              </w:tabs>
            </w:pPr>
          </w:p>
        </w:tc>
      </w:tr>
      <w:tr w:rsidR="00B262CB" w:rsidRPr="00194BE3" w14:paraId="5ADDA618" w14:textId="77777777" w:rsidTr="002966B8">
        <w:tc>
          <w:tcPr>
            <w:tcW w:w="3116" w:type="dxa"/>
          </w:tcPr>
          <w:p w14:paraId="67275DDD" w14:textId="77777777" w:rsidR="00B262CB" w:rsidRDefault="00B262CB" w:rsidP="002966B8">
            <w:pPr>
              <w:tabs>
                <w:tab w:val="left" w:pos="3474"/>
              </w:tabs>
            </w:pPr>
          </w:p>
          <w:p w14:paraId="42B7A5A9" w14:textId="77777777" w:rsidR="00B262CB" w:rsidRDefault="00B262CB" w:rsidP="002966B8">
            <w:pPr>
              <w:tabs>
                <w:tab w:val="left" w:pos="3474"/>
              </w:tabs>
            </w:pPr>
          </w:p>
          <w:p w14:paraId="0F1CEC3D" w14:textId="6C48DF9E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639F9DC0" w14:textId="467B56FA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7D73B46D" w14:textId="04C48F7D" w:rsidR="00B262CB" w:rsidRPr="00194BE3" w:rsidRDefault="00B262CB" w:rsidP="002966B8">
            <w:pPr>
              <w:tabs>
                <w:tab w:val="left" w:pos="3474"/>
              </w:tabs>
            </w:pPr>
          </w:p>
        </w:tc>
      </w:tr>
      <w:tr w:rsidR="00B262CB" w:rsidRPr="00194BE3" w14:paraId="0DFD3805" w14:textId="77777777" w:rsidTr="002966B8">
        <w:tc>
          <w:tcPr>
            <w:tcW w:w="3116" w:type="dxa"/>
          </w:tcPr>
          <w:p w14:paraId="3630639F" w14:textId="77777777" w:rsidR="00B262CB" w:rsidRDefault="00B262CB" w:rsidP="002966B8">
            <w:pPr>
              <w:tabs>
                <w:tab w:val="left" w:pos="3474"/>
              </w:tabs>
            </w:pPr>
          </w:p>
          <w:p w14:paraId="0C2AEEC2" w14:textId="77777777" w:rsidR="00B262CB" w:rsidRDefault="00B262CB" w:rsidP="002966B8">
            <w:pPr>
              <w:tabs>
                <w:tab w:val="left" w:pos="3474"/>
              </w:tabs>
            </w:pPr>
          </w:p>
          <w:p w14:paraId="0439C129" w14:textId="796AAAE4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36B3FE96" w14:textId="2B98E15D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323A9F47" w14:textId="230A7F22" w:rsidR="00B262CB" w:rsidRPr="00194BE3" w:rsidRDefault="00B262CB" w:rsidP="002966B8">
            <w:pPr>
              <w:tabs>
                <w:tab w:val="left" w:pos="3474"/>
              </w:tabs>
            </w:pPr>
          </w:p>
        </w:tc>
      </w:tr>
      <w:tr w:rsidR="00B262CB" w:rsidRPr="00194BE3" w14:paraId="0C168186" w14:textId="77777777" w:rsidTr="002966B8">
        <w:tc>
          <w:tcPr>
            <w:tcW w:w="3116" w:type="dxa"/>
          </w:tcPr>
          <w:p w14:paraId="7DD8D361" w14:textId="77777777" w:rsidR="00B262CB" w:rsidRDefault="00B262CB" w:rsidP="002966B8">
            <w:pPr>
              <w:tabs>
                <w:tab w:val="left" w:pos="3474"/>
              </w:tabs>
            </w:pPr>
          </w:p>
          <w:p w14:paraId="58CA0432" w14:textId="77777777" w:rsidR="00B262CB" w:rsidRDefault="00B262CB" w:rsidP="002966B8">
            <w:pPr>
              <w:tabs>
                <w:tab w:val="left" w:pos="3474"/>
              </w:tabs>
            </w:pPr>
          </w:p>
          <w:p w14:paraId="465AC765" w14:textId="02322535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23A054A5" w14:textId="1C5B036F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58DC0772" w14:textId="6A9F8872" w:rsidR="00B262CB" w:rsidRPr="00194BE3" w:rsidRDefault="00B262CB" w:rsidP="002966B8">
            <w:pPr>
              <w:tabs>
                <w:tab w:val="left" w:pos="3474"/>
              </w:tabs>
            </w:pPr>
          </w:p>
        </w:tc>
      </w:tr>
      <w:tr w:rsidR="00B262CB" w14:paraId="0D6FDF8F" w14:textId="77777777" w:rsidTr="002966B8">
        <w:tc>
          <w:tcPr>
            <w:tcW w:w="3116" w:type="dxa"/>
          </w:tcPr>
          <w:p w14:paraId="4FB2F849" w14:textId="77777777" w:rsidR="00B262CB" w:rsidRDefault="00B262CB" w:rsidP="002966B8">
            <w:pPr>
              <w:tabs>
                <w:tab w:val="left" w:pos="3474"/>
              </w:tabs>
            </w:pPr>
          </w:p>
          <w:p w14:paraId="385A6975" w14:textId="77777777" w:rsidR="00B262CB" w:rsidRDefault="00B262CB" w:rsidP="002966B8">
            <w:pPr>
              <w:tabs>
                <w:tab w:val="left" w:pos="3474"/>
              </w:tabs>
            </w:pPr>
          </w:p>
          <w:p w14:paraId="5673B4BD" w14:textId="1FEBE91B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2FE9A64E" w14:textId="61C5F47C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319DCA8A" w14:textId="02411E6E" w:rsidR="00B262CB" w:rsidRDefault="00B262CB" w:rsidP="002966B8">
            <w:pPr>
              <w:tabs>
                <w:tab w:val="left" w:pos="3474"/>
              </w:tabs>
              <w:rPr>
                <w:b/>
                <w:bCs/>
              </w:rPr>
            </w:pPr>
          </w:p>
        </w:tc>
      </w:tr>
      <w:tr w:rsidR="00B262CB" w14:paraId="435C0FE7" w14:textId="77777777" w:rsidTr="002966B8">
        <w:tc>
          <w:tcPr>
            <w:tcW w:w="3116" w:type="dxa"/>
          </w:tcPr>
          <w:p w14:paraId="4948B9A5" w14:textId="77777777" w:rsidR="00B262CB" w:rsidRDefault="00B262CB" w:rsidP="002966B8">
            <w:pPr>
              <w:tabs>
                <w:tab w:val="left" w:pos="3474"/>
              </w:tabs>
            </w:pPr>
          </w:p>
          <w:p w14:paraId="4F79597F" w14:textId="77777777" w:rsidR="00B262CB" w:rsidRDefault="00B262CB" w:rsidP="002966B8">
            <w:pPr>
              <w:tabs>
                <w:tab w:val="left" w:pos="3474"/>
              </w:tabs>
            </w:pPr>
          </w:p>
          <w:p w14:paraId="3C221626" w14:textId="0606D72C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02B87831" w14:textId="77777777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79E78EBE" w14:textId="77777777" w:rsidR="00B262CB" w:rsidRDefault="00B262CB" w:rsidP="002966B8">
            <w:pPr>
              <w:tabs>
                <w:tab w:val="left" w:pos="3474"/>
              </w:tabs>
              <w:rPr>
                <w:b/>
                <w:bCs/>
              </w:rPr>
            </w:pPr>
          </w:p>
        </w:tc>
      </w:tr>
      <w:tr w:rsidR="00B262CB" w14:paraId="68B49731" w14:textId="77777777" w:rsidTr="002966B8">
        <w:tc>
          <w:tcPr>
            <w:tcW w:w="3116" w:type="dxa"/>
          </w:tcPr>
          <w:p w14:paraId="173F8E71" w14:textId="77777777" w:rsidR="00B262CB" w:rsidRDefault="00B262CB" w:rsidP="002966B8">
            <w:pPr>
              <w:tabs>
                <w:tab w:val="left" w:pos="3474"/>
              </w:tabs>
            </w:pPr>
          </w:p>
          <w:p w14:paraId="79B8E432" w14:textId="77777777" w:rsidR="00B262CB" w:rsidRDefault="00B262CB" w:rsidP="002966B8">
            <w:pPr>
              <w:tabs>
                <w:tab w:val="left" w:pos="3474"/>
              </w:tabs>
            </w:pPr>
          </w:p>
          <w:p w14:paraId="505523D2" w14:textId="7C4838D3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6D4C1D82" w14:textId="77777777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1C14E57C" w14:textId="77777777" w:rsidR="00B262CB" w:rsidRDefault="00B262CB" w:rsidP="002966B8">
            <w:pPr>
              <w:tabs>
                <w:tab w:val="left" w:pos="3474"/>
              </w:tabs>
              <w:rPr>
                <w:b/>
                <w:bCs/>
              </w:rPr>
            </w:pPr>
          </w:p>
        </w:tc>
      </w:tr>
      <w:tr w:rsidR="00B262CB" w14:paraId="7E21B42F" w14:textId="77777777" w:rsidTr="002966B8">
        <w:tc>
          <w:tcPr>
            <w:tcW w:w="3116" w:type="dxa"/>
          </w:tcPr>
          <w:p w14:paraId="283BCEDE" w14:textId="77777777" w:rsidR="00B262CB" w:rsidRDefault="00B262CB" w:rsidP="002966B8">
            <w:pPr>
              <w:tabs>
                <w:tab w:val="left" w:pos="3474"/>
              </w:tabs>
            </w:pPr>
          </w:p>
          <w:p w14:paraId="3EF583E8" w14:textId="77777777" w:rsidR="00B262CB" w:rsidRDefault="00B262CB" w:rsidP="002966B8">
            <w:pPr>
              <w:tabs>
                <w:tab w:val="left" w:pos="3474"/>
              </w:tabs>
            </w:pPr>
          </w:p>
          <w:p w14:paraId="7D207516" w14:textId="197BD70B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6138C6E6" w14:textId="77777777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5A3353C6" w14:textId="77777777" w:rsidR="00B262CB" w:rsidRDefault="00B262CB" w:rsidP="002966B8">
            <w:pPr>
              <w:tabs>
                <w:tab w:val="left" w:pos="3474"/>
              </w:tabs>
              <w:rPr>
                <w:b/>
                <w:bCs/>
              </w:rPr>
            </w:pPr>
          </w:p>
        </w:tc>
      </w:tr>
      <w:tr w:rsidR="00B262CB" w14:paraId="5C9B1E3A" w14:textId="77777777" w:rsidTr="002966B8">
        <w:tc>
          <w:tcPr>
            <w:tcW w:w="3116" w:type="dxa"/>
          </w:tcPr>
          <w:p w14:paraId="7B7A8A5A" w14:textId="77777777" w:rsidR="00B262CB" w:rsidRDefault="00B262CB" w:rsidP="002966B8">
            <w:pPr>
              <w:tabs>
                <w:tab w:val="left" w:pos="3474"/>
              </w:tabs>
            </w:pPr>
          </w:p>
          <w:p w14:paraId="41A54271" w14:textId="77777777" w:rsidR="00B262CB" w:rsidRDefault="00B262CB" w:rsidP="002966B8">
            <w:pPr>
              <w:tabs>
                <w:tab w:val="left" w:pos="3474"/>
              </w:tabs>
            </w:pPr>
          </w:p>
          <w:p w14:paraId="17F231D3" w14:textId="271A93CF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416E2D37" w14:textId="77777777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3AC96E59" w14:textId="77777777" w:rsidR="00B262CB" w:rsidRDefault="00B262CB" w:rsidP="002966B8">
            <w:pPr>
              <w:tabs>
                <w:tab w:val="left" w:pos="3474"/>
              </w:tabs>
              <w:rPr>
                <w:b/>
                <w:bCs/>
              </w:rPr>
            </w:pPr>
          </w:p>
        </w:tc>
      </w:tr>
      <w:tr w:rsidR="00B262CB" w14:paraId="60F4492A" w14:textId="77777777" w:rsidTr="002966B8">
        <w:tc>
          <w:tcPr>
            <w:tcW w:w="3116" w:type="dxa"/>
          </w:tcPr>
          <w:p w14:paraId="2B9011FA" w14:textId="77777777" w:rsidR="00B262CB" w:rsidRDefault="00B262CB" w:rsidP="002966B8">
            <w:pPr>
              <w:tabs>
                <w:tab w:val="left" w:pos="3474"/>
              </w:tabs>
            </w:pPr>
          </w:p>
          <w:p w14:paraId="2F8B0106" w14:textId="77777777" w:rsidR="00B262CB" w:rsidRDefault="00B262CB" w:rsidP="002966B8">
            <w:pPr>
              <w:tabs>
                <w:tab w:val="left" w:pos="3474"/>
              </w:tabs>
            </w:pPr>
          </w:p>
          <w:p w14:paraId="6440FF81" w14:textId="510E6023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2C96E7A8" w14:textId="77777777" w:rsidR="00B262CB" w:rsidRPr="00194BE3" w:rsidRDefault="00B262CB" w:rsidP="002966B8">
            <w:pPr>
              <w:tabs>
                <w:tab w:val="left" w:pos="3474"/>
              </w:tabs>
            </w:pPr>
          </w:p>
        </w:tc>
        <w:tc>
          <w:tcPr>
            <w:tcW w:w="3117" w:type="dxa"/>
          </w:tcPr>
          <w:p w14:paraId="3441F22C" w14:textId="77777777" w:rsidR="00B262CB" w:rsidRDefault="00B262CB" w:rsidP="002966B8">
            <w:pPr>
              <w:tabs>
                <w:tab w:val="left" w:pos="3474"/>
              </w:tabs>
              <w:rPr>
                <w:b/>
                <w:bCs/>
              </w:rPr>
            </w:pPr>
          </w:p>
        </w:tc>
      </w:tr>
    </w:tbl>
    <w:p w14:paraId="15BD6424" w14:textId="165612CB" w:rsidR="00B262CB" w:rsidRDefault="00B262CB" w:rsidP="00503ADE">
      <w:pPr>
        <w:tabs>
          <w:tab w:val="left" w:pos="3474"/>
        </w:tabs>
      </w:pPr>
    </w:p>
    <w:p w14:paraId="0B59338C" w14:textId="7C998847" w:rsidR="00B262CB" w:rsidRPr="00F37A15" w:rsidRDefault="006A5C24" w:rsidP="00F37A15">
      <w:pPr>
        <w:pStyle w:val="HTMLPreformatte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  <w:lang w:val="es"/>
        </w:rPr>
        <w:t xml:space="preserve">Miembros contribuyentes </w:t>
      </w:r>
      <w:r w:rsidR="00B262CB" w:rsidRPr="00F37A15">
        <w:rPr>
          <w:rFonts w:asciiTheme="minorHAnsi" w:hAnsiTheme="minorHAnsi" w:cstheme="minorHAnsi"/>
          <w:sz w:val="24"/>
          <w:szCs w:val="24"/>
          <w:u w:val="single"/>
          <w:lang w:val="es"/>
        </w:rPr>
        <w:t>(</w:t>
      </w:r>
      <w:r w:rsidR="00F37A15">
        <w:rPr>
          <w:rFonts w:asciiTheme="minorHAnsi" w:hAnsiTheme="minorHAnsi" w:cstheme="minorHAnsi"/>
          <w:sz w:val="24"/>
          <w:szCs w:val="24"/>
          <w:u w:val="single"/>
          <w:lang w:val="es"/>
        </w:rPr>
        <w:t>lista</w:t>
      </w:r>
      <w:r>
        <w:rPr>
          <w:rFonts w:asciiTheme="minorHAnsi" w:hAnsiTheme="minorHAnsi" w:cstheme="minorHAnsi"/>
          <w:sz w:val="24"/>
          <w:szCs w:val="24"/>
          <w:u w:val="single"/>
          <w:lang w:val="es"/>
        </w:rPr>
        <w:t xml:space="preserve"> de</w:t>
      </w:r>
      <w:r w:rsidR="00F37A15">
        <w:rPr>
          <w:rFonts w:asciiTheme="minorHAnsi" w:hAnsiTheme="minorHAnsi" w:cstheme="minorHAnsi"/>
          <w:sz w:val="24"/>
          <w:szCs w:val="24"/>
          <w:u w:val="single"/>
          <w:lang w:val="es"/>
        </w:rPr>
        <w:t xml:space="preserve"> </w:t>
      </w:r>
      <w:r w:rsidR="00B262CB" w:rsidRPr="00F37A15">
        <w:rPr>
          <w:rFonts w:asciiTheme="minorHAnsi" w:hAnsiTheme="minorHAnsi" w:cstheme="minorHAnsi"/>
          <w:sz w:val="24"/>
          <w:szCs w:val="24"/>
          <w:u w:val="single"/>
          <w:lang w:val="es"/>
        </w:rPr>
        <w:t>nombres</w:t>
      </w:r>
      <w:r w:rsidR="00F37A15">
        <w:rPr>
          <w:rFonts w:asciiTheme="minorHAnsi" w:hAnsiTheme="minorHAnsi" w:cstheme="minorHAnsi"/>
          <w:sz w:val="24"/>
          <w:szCs w:val="24"/>
          <w:u w:val="single"/>
          <w:lang w:val="es"/>
        </w:rPr>
        <w:t xml:space="preserve"> y</w:t>
      </w:r>
      <w:r w:rsidR="00B262CB" w:rsidRPr="00F37A15">
        <w:rPr>
          <w:rFonts w:asciiTheme="minorHAnsi" w:hAnsiTheme="minorHAnsi" w:cstheme="minorHAnsi"/>
          <w:sz w:val="24"/>
          <w:szCs w:val="24"/>
          <w:u w:val="single"/>
          <w:lang w:val="es"/>
        </w:rPr>
        <w:t xml:space="preserve"> </w:t>
      </w:r>
      <w:r w:rsidR="00F37A15" w:rsidRPr="00F37A15">
        <w:rPr>
          <w:rFonts w:asciiTheme="minorHAnsi" w:hAnsiTheme="minorHAnsi" w:cstheme="minorHAnsi"/>
          <w:sz w:val="24"/>
          <w:szCs w:val="24"/>
          <w:u w:val="single"/>
          <w:lang w:val="es-ES"/>
        </w:rPr>
        <w:t>ocupación</w:t>
      </w:r>
      <w:r w:rsidR="00B262CB" w:rsidRPr="00F37A15">
        <w:rPr>
          <w:rFonts w:asciiTheme="minorHAnsi" w:hAnsiTheme="minorHAnsi" w:cstheme="minorHAnsi"/>
          <w:sz w:val="24"/>
          <w:szCs w:val="24"/>
          <w:u w:val="single"/>
          <w:lang w:val="es"/>
        </w:rPr>
        <w:t>):</w:t>
      </w:r>
    </w:p>
    <w:p w14:paraId="48A252FA" w14:textId="5B4F95A6" w:rsidR="00B262CB" w:rsidRPr="00503ADE" w:rsidRDefault="00B262CB" w:rsidP="00503ADE">
      <w:pPr>
        <w:tabs>
          <w:tab w:val="left" w:pos="3474"/>
        </w:tabs>
      </w:pPr>
    </w:p>
    <w:sectPr w:rsidR="00B262CB" w:rsidRPr="00503AD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445F" w14:textId="77777777" w:rsidR="00A82A5A" w:rsidRDefault="00A82A5A" w:rsidP="00503ADE">
      <w:r>
        <w:rPr>
          <w:lang w:val="es"/>
        </w:rPr>
        <w:separator/>
      </w:r>
    </w:p>
  </w:endnote>
  <w:endnote w:type="continuationSeparator" w:id="0">
    <w:p w14:paraId="112A8D32" w14:textId="77777777" w:rsidR="00A82A5A" w:rsidRDefault="00A82A5A" w:rsidP="00503ADE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D5EF" w14:textId="77777777" w:rsidR="00194BE3" w:rsidRDefault="00194BE3">
    <w:pPr>
      <w:pStyle w:val="Footer"/>
    </w:pPr>
  </w:p>
  <w:p w14:paraId="255681AE" w14:textId="4C491BB3" w:rsidR="00194BE3" w:rsidRDefault="00194BE3">
    <w:pPr>
      <w:pStyle w:val="Footer"/>
    </w:pPr>
    <w:r>
      <w:rPr>
        <w:lang w:val="es"/>
      </w:rPr>
      <w:t>Chris Russell, MS. Ed., TVI, NYC DOE Hospital Schools Teacher</w:t>
    </w:r>
    <w:r>
      <w:rPr>
        <w:lang w:val="es"/>
      </w:rPr>
      <w:tab/>
    </w:r>
    <w:hyperlink r:id="rId1" w:history="1">
      <w:r w:rsidRPr="0045539C">
        <w:rPr>
          <w:rStyle w:val="Hyperlink"/>
          <w:lang w:val="es"/>
        </w:rPr>
        <w:t>CRussell15@schools.nyc.gov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754C" w14:textId="77777777" w:rsidR="00A82A5A" w:rsidRDefault="00A82A5A" w:rsidP="00503ADE">
      <w:r>
        <w:rPr>
          <w:lang w:val="es"/>
        </w:rPr>
        <w:separator/>
      </w:r>
    </w:p>
  </w:footnote>
  <w:footnote w:type="continuationSeparator" w:id="0">
    <w:p w14:paraId="698035C7" w14:textId="77777777" w:rsidR="00A82A5A" w:rsidRDefault="00A82A5A" w:rsidP="00503ADE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4128"/>
    <w:multiLevelType w:val="hybridMultilevel"/>
    <w:tmpl w:val="188C3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2581B"/>
    <w:multiLevelType w:val="hybridMultilevel"/>
    <w:tmpl w:val="A4527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14A0A"/>
    <w:multiLevelType w:val="hybridMultilevel"/>
    <w:tmpl w:val="5982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832998">
    <w:abstractNumId w:val="0"/>
  </w:num>
  <w:num w:numId="2" w16cid:durableId="1590580514">
    <w:abstractNumId w:val="1"/>
  </w:num>
  <w:num w:numId="3" w16cid:durableId="477921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DE"/>
    <w:rsid w:val="00060893"/>
    <w:rsid w:val="00073FFA"/>
    <w:rsid w:val="00194BE3"/>
    <w:rsid w:val="00252F85"/>
    <w:rsid w:val="003650D9"/>
    <w:rsid w:val="003E6381"/>
    <w:rsid w:val="00482926"/>
    <w:rsid w:val="004E5382"/>
    <w:rsid w:val="00503ADE"/>
    <w:rsid w:val="00530DB2"/>
    <w:rsid w:val="00673D7A"/>
    <w:rsid w:val="006A5C24"/>
    <w:rsid w:val="007C3B4E"/>
    <w:rsid w:val="008C4DD7"/>
    <w:rsid w:val="00901285"/>
    <w:rsid w:val="009874B4"/>
    <w:rsid w:val="00A82A5A"/>
    <w:rsid w:val="00B262CB"/>
    <w:rsid w:val="00BF31A7"/>
    <w:rsid w:val="00C66A5F"/>
    <w:rsid w:val="00CD2883"/>
    <w:rsid w:val="00D36F3A"/>
    <w:rsid w:val="00DE23F3"/>
    <w:rsid w:val="00E94FD1"/>
    <w:rsid w:val="00F00691"/>
    <w:rsid w:val="00F37A15"/>
    <w:rsid w:val="00F70085"/>
    <w:rsid w:val="00F9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A752"/>
  <w15:chartTrackingRefBased/>
  <w15:docId w15:val="{74C7779A-0C9D-5740-95FD-5C0B2B93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DE"/>
  </w:style>
  <w:style w:type="paragraph" w:styleId="Footer">
    <w:name w:val="footer"/>
    <w:basedOn w:val="Normal"/>
    <w:link w:val="FooterChar"/>
    <w:uiPriority w:val="99"/>
    <w:unhideWhenUsed/>
    <w:rsid w:val="00503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DE"/>
  </w:style>
  <w:style w:type="paragraph" w:styleId="ListParagraph">
    <w:name w:val="List Paragraph"/>
    <w:basedOn w:val="Normal"/>
    <w:uiPriority w:val="34"/>
    <w:qFormat/>
    <w:rsid w:val="00503ADE"/>
    <w:pPr>
      <w:ind w:left="720"/>
      <w:contextualSpacing/>
    </w:pPr>
  </w:style>
  <w:style w:type="table" w:styleId="TableGrid">
    <w:name w:val="Table Grid"/>
    <w:basedOn w:val="TableNormal"/>
    <w:uiPriority w:val="39"/>
    <w:rsid w:val="00503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B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6381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7A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3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bs.org/news/a03-touch-cu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igherlogicdownload.s3.amazonaws.com/SPED/e9a4552e-ad48-4c26-9f6c-7fa9cd50d362/UploadedImages/May2014SevereMontlyMessageTouchCue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ussell15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94CB3-DA4B-DF4F-9DB3-97419D3A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Russell</dc:creator>
  <cp:keywords/>
  <dc:description/>
  <cp:lastModifiedBy>Christopher Russell</cp:lastModifiedBy>
  <cp:revision>2</cp:revision>
  <dcterms:created xsi:type="dcterms:W3CDTF">2023-05-08T13:11:00Z</dcterms:created>
  <dcterms:modified xsi:type="dcterms:W3CDTF">2023-05-08T13:11:00Z</dcterms:modified>
  <cp:category/>
</cp:coreProperties>
</file>