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6FFFD1D7" w:rsidR="0077029B" w:rsidRPr="0077029B" w:rsidRDefault="00AF7EE2" w:rsidP="0077029B">
      <w:pPr>
        <w:rPr>
          <w:rFonts w:ascii="Century Gothic" w:hAnsi="Century Gothic"/>
          <w:color w:val="0C4578"/>
          <w:sz w:val="60"/>
          <w:szCs w:val="60"/>
        </w:rPr>
      </w:pPr>
      <w:r>
        <w:rPr>
          <w:rFonts w:ascii="Century Gothic" w:hAnsi="Century Gothic"/>
          <w:color w:val="0C4578"/>
          <w:sz w:val="60"/>
          <w:szCs w:val="60"/>
        </w:rPr>
        <w:t>Leader</w:t>
      </w:r>
      <w:r w:rsidR="0077029B" w:rsidRPr="0077029B">
        <w:rPr>
          <w:rFonts w:ascii="Century Gothic" w:hAnsi="Century Gothic"/>
          <w:color w:val="0C4578"/>
          <w:sz w:val="60"/>
          <w:szCs w:val="60"/>
        </w:rPr>
        <w:t>’s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7d23" strokeweight="1.5pt" from="139.25pt,8.7pt" to="437.9pt,8.7pt" w14:anchorId="6B3FB2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>
                <v:stroke joinstyle="miter"/>
              </v:line>
            </w:pict>
          </mc:Fallback>
        </mc:AlternateContent>
      </w:r>
    </w:p>
    <w:p w14:paraId="0F77FF32" w14:textId="4E6AF6B2" w:rsidR="0077029B" w:rsidRPr="00F4628A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A05C42">
        <w:rPr>
          <w:rFonts w:ascii="Century Gothic" w:hAnsi="Century Gothic"/>
          <w:color w:val="0C4578"/>
          <w:sz w:val="36"/>
          <w:szCs w:val="36"/>
        </w:rPr>
        <w:t>23</w:t>
      </w:r>
    </w:p>
    <w:p w14:paraId="3C6F5FBD" w14:textId="412AB3AE" w:rsidR="0077029B" w:rsidRPr="0077029B" w:rsidRDefault="00562B0E" w:rsidP="0077029B">
      <w:pPr>
        <w:rPr>
          <w:rFonts w:ascii="Century Gothic" w:hAnsi="Century Gothic"/>
          <w:color w:val="0C4578"/>
          <w:sz w:val="36"/>
          <w:szCs w:val="36"/>
        </w:rPr>
      </w:pPr>
      <w:r w:rsidRPr="7D9B81AB">
        <w:rPr>
          <w:rFonts w:ascii="Century Gothic" w:hAnsi="Century Gothic"/>
          <w:color w:val="0C4578"/>
          <w:sz w:val="36"/>
          <w:szCs w:val="36"/>
        </w:rPr>
        <w:t>For Educators: Equipping</w:t>
      </w:r>
      <w:r w:rsidR="00104823" w:rsidRPr="7D9B81AB">
        <w:rPr>
          <w:rFonts w:ascii="Century Gothic" w:hAnsi="Century Gothic"/>
          <w:color w:val="0C4578"/>
          <w:sz w:val="36"/>
          <w:szCs w:val="36"/>
        </w:rPr>
        <w:t xml:space="preserve"> Students </w:t>
      </w:r>
      <w:r w:rsidR="26BD4FCC" w:rsidRPr="7D9B81AB">
        <w:rPr>
          <w:rFonts w:ascii="Century Gothic" w:hAnsi="Century Gothic"/>
          <w:color w:val="0C4578"/>
          <w:sz w:val="36"/>
          <w:szCs w:val="36"/>
        </w:rPr>
        <w:t>a</w:t>
      </w:r>
      <w:r w:rsidR="00104823" w:rsidRPr="7D9B81AB">
        <w:rPr>
          <w:rFonts w:ascii="Century Gothic" w:hAnsi="Century Gothic"/>
          <w:color w:val="0C4578"/>
          <w:sz w:val="36"/>
          <w:szCs w:val="36"/>
        </w:rPr>
        <w:t>nd Residents</w:t>
      </w:r>
    </w:p>
    <w:p w14:paraId="0E26BE9C" w14:textId="77777777" w:rsidR="0023128E" w:rsidRPr="00F4628A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Pr="00F4628A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505963FA" w14:textId="36D9CA99" w:rsidR="5514FD1E" w:rsidRPr="005F2414" w:rsidRDefault="5514FD1E" w:rsidP="7D9B81AB">
      <w:pPr>
        <w:spacing w:line="259" w:lineRule="auto"/>
        <w:rPr>
          <w:rFonts w:ascii="Times New Roman" w:hAnsi="Times New Roman" w:cs="Times New Roman"/>
          <w:color w:val="000000" w:themeColor="text1"/>
        </w:rPr>
      </w:pPr>
      <w:r w:rsidRPr="005F2414">
        <w:rPr>
          <w:rFonts w:ascii="Times New Roman" w:hAnsi="Times New Roman" w:cs="Times New Roman"/>
          <w:color w:val="000000" w:themeColor="text1"/>
        </w:rPr>
        <w:t>It is a great privilege to be able to</w:t>
      </w:r>
      <w:r w:rsidR="3DAB7D22" w:rsidRPr="005F2414">
        <w:rPr>
          <w:rFonts w:ascii="Times New Roman" w:hAnsi="Times New Roman" w:cs="Times New Roman"/>
          <w:color w:val="000000" w:themeColor="text1"/>
        </w:rPr>
        <w:t xml:space="preserve"> positively</w:t>
      </w:r>
      <w:r w:rsidRPr="005F2414">
        <w:rPr>
          <w:rFonts w:ascii="Times New Roman" w:hAnsi="Times New Roman" w:cs="Times New Roman"/>
          <w:color w:val="000000" w:themeColor="text1"/>
        </w:rPr>
        <w:t xml:space="preserve"> influence the next generation of healthcare professionals.</w:t>
      </w:r>
      <w:r w:rsidR="00232E8A">
        <w:rPr>
          <w:rFonts w:ascii="Times New Roman" w:hAnsi="Times New Roman" w:cs="Times New Roman"/>
          <w:color w:val="000000" w:themeColor="text1"/>
        </w:rPr>
        <w:t xml:space="preserve"> </w:t>
      </w:r>
      <w:r w:rsidR="371DA554" w:rsidRPr="005F2414">
        <w:rPr>
          <w:rFonts w:ascii="Times New Roman" w:hAnsi="Times New Roman" w:cs="Times New Roman"/>
          <w:color w:val="000000" w:themeColor="text1"/>
        </w:rPr>
        <w:t xml:space="preserve">Those who instruct students and residents seek to </w:t>
      </w:r>
      <w:r w:rsidR="157D1D21" w:rsidRPr="005F2414">
        <w:rPr>
          <w:rFonts w:ascii="Times New Roman" w:hAnsi="Times New Roman" w:cs="Times New Roman"/>
          <w:color w:val="000000" w:themeColor="text1"/>
        </w:rPr>
        <w:t>equip t</w:t>
      </w:r>
      <w:r w:rsidR="371DA554" w:rsidRPr="005F2414">
        <w:rPr>
          <w:rFonts w:ascii="Times New Roman" w:hAnsi="Times New Roman" w:cs="Times New Roman"/>
          <w:color w:val="000000" w:themeColor="text1"/>
        </w:rPr>
        <w:t>hem</w:t>
      </w:r>
      <w:r w:rsidR="4D2029F2" w:rsidRPr="005F2414">
        <w:rPr>
          <w:rFonts w:ascii="Times New Roman" w:hAnsi="Times New Roman" w:cs="Times New Roman"/>
          <w:color w:val="000000" w:themeColor="text1"/>
        </w:rPr>
        <w:t xml:space="preserve"> </w:t>
      </w:r>
      <w:r w:rsidR="403A7155" w:rsidRPr="005F2414">
        <w:rPr>
          <w:rFonts w:ascii="Times New Roman" w:hAnsi="Times New Roman" w:cs="Times New Roman"/>
          <w:color w:val="000000" w:themeColor="text1"/>
        </w:rPr>
        <w:t xml:space="preserve">with </w:t>
      </w:r>
      <w:r w:rsidR="4D2029F2" w:rsidRPr="005F2414">
        <w:rPr>
          <w:rFonts w:ascii="Times New Roman" w:hAnsi="Times New Roman" w:cs="Times New Roman"/>
          <w:color w:val="000000" w:themeColor="text1"/>
        </w:rPr>
        <w:t>the</w:t>
      </w:r>
      <w:r w:rsidR="371DA554" w:rsidRPr="005F2414">
        <w:rPr>
          <w:rFonts w:ascii="Times New Roman" w:hAnsi="Times New Roman" w:cs="Times New Roman"/>
          <w:color w:val="000000" w:themeColor="text1"/>
        </w:rPr>
        <w:t xml:space="preserve"> knowledge and the heart to treat patients with skill and compassion.</w:t>
      </w:r>
      <w:r w:rsidR="00232E8A">
        <w:rPr>
          <w:rFonts w:ascii="Times New Roman" w:hAnsi="Times New Roman" w:cs="Times New Roman"/>
          <w:color w:val="000000" w:themeColor="text1"/>
        </w:rPr>
        <w:t xml:space="preserve"> </w:t>
      </w:r>
      <w:r w:rsidR="371DA554" w:rsidRPr="005F2414">
        <w:rPr>
          <w:rFonts w:ascii="Times New Roman" w:hAnsi="Times New Roman" w:cs="Times New Roman"/>
          <w:color w:val="000000" w:themeColor="text1"/>
        </w:rPr>
        <w:t xml:space="preserve">Educators </w:t>
      </w:r>
      <w:r w:rsidR="30B70EF0" w:rsidRPr="005F2414">
        <w:rPr>
          <w:rFonts w:ascii="Times New Roman" w:hAnsi="Times New Roman" w:cs="Times New Roman"/>
          <w:color w:val="000000" w:themeColor="text1"/>
        </w:rPr>
        <w:t xml:space="preserve">who walk with Jesus are uniquely </w:t>
      </w:r>
      <w:r w:rsidR="787AABD0" w:rsidRPr="005F2414">
        <w:rPr>
          <w:rFonts w:ascii="Times New Roman" w:hAnsi="Times New Roman" w:cs="Times New Roman"/>
          <w:color w:val="000000" w:themeColor="text1"/>
        </w:rPr>
        <w:t xml:space="preserve">gifted to </w:t>
      </w:r>
      <w:r w:rsidR="7745B162" w:rsidRPr="005F2414">
        <w:rPr>
          <w:rFonts w:ascii="Times New Roman" w:hAnsi="Times New Roman" w:cs="Times New Roman"/>
          <w:color w:val="000000" w:themeColor="text1"/>
        </w:rPr>
        <w:t>speak into the lives of students during their training yea</w:t>
      </w:r>
      <w:r w:rsidR="1E446BB6" w:rsidRPr="005F2414">
        <w:rPr>
          <w:rFonts w:ascii="Times New Roman" w:hAnsi="Times New Roman" w:cs="Times New Roman"/>
          <w:color w:val="000000" w:themeColor="text1"/>
        </w:rPr>
        <w:t>rs.</w:t>
      </w:r>
      <w:r w:rsidR="00232E8A">
        <w:rPr>
          <w:rFonts w:ascii="Times New Roman" w:hAnsi="Times New Roman" w:cs="Times New Roman"/>
          <w:color w:val="000000" w:themeColor="text1"/>
        </w:rPr>
        <w:t xml:space="preserve"> </w:t>
      </w:r>
      <w:r w:rsidR="6AB4D965" w:rsidRPr="005F2414">
        <w:rPr>
          <w:rFonts w:ascii="Times New Roman" w:hAnsi="Times New Roman" w:cs="Times New Roman"/>
          <w:color w:val="000000" w:themeColor="text1"/>
        </w:rPr>
        <w:t xml:space="preserve">The difficulties encountered </w:t>
      </w:r>
      <w:r w:rsidR="04FBD069" w:rsidRPr="005F2414">
        <w:rPr>
          <w:rFonts w:ascii="Times New Roman" w:hAnsi="Times New Roman" w:cs="Times New Roman"/>
          <w:color w:val="000000" w:themeColor="text1"/>
        </w:rPr>
        <w:t>during this formative period of instruction can be used by the Lord to create caregivers who pro</w:t>
      </w:r>
      <w:r w:rsidR="16B866A7" w:rsidRPr="005F2414">
        <w:rPr>
          <w:rFonts w:ascii="Times New Roman" w:hAnsi="Times New Roman" w:cs="Times New Roman"/>
          <w:color w:val="000000" w:themeColor="text1"/>
        </w:rPr>
        <w:t>mote</w:t>
      </w:r>
      <w:r w:rsidR="04FBD069" w:rsidRPr="005F2414">
        <w:rPr>
          <w:rFonts w:ascii="Times New Roman" w:hAnsi="Times New Roman" w:cs="Times New Roman"/>
          <w:color w:val="000000" w:themeColor="text1"/>
        </w:rPr>
        <w:t xml:space="preserve"> heal</w:t>
      </w:r>
      <w:r w:rsidR="4CBD819B" w:rsidRPr="005F2414">
        <w:rPr>
          <w:rFonts w:ascii="Times New Roman" w:hAnsi="Times New Roman" w:cs="Times New Roman"/>
          <w:color w:val="000000" w:themeColor="text1"/>
        </w:rPr>
        <w:t>ing of both body and soul.</w:t>
      </w:r>
    </w:p>
    <w:p w14:paraId="1C792FD7" w14:textId="77777777" w:rsidR="00F8745D" w:rsidRPr="005F2414" w:rsidRDefault="00F8745D" w:rsidP="0023128E">
      <w:pPr>
        <w:rPr>
          <w:rFonts w:ascii="Times New Roman" w:hAnsi="Times New Roman" w:cs="Times New Roman"/>
          <w:color w:val="000000" w:themeColor="text1"/>
        </w:rPr>
      </w:pPr>
    </w:p>
    <w:p w14:paraId="42F9F9D1" w14:textId="77777777" w:rsidR="00F4628A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B7DCDD0" w14:textId="0AF1A2B7" w:rsidR="0077029B" w:rsidRPr="00F4628A" w:rsidRDefault="00104823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719EE5" wp14:editId="4FB03DA1">
            <wp:simplePos x="0" y="0"/>
            <wp:positionH relativeFrom="margin">
              <wp:align>left</wp:align>
            </wp:positionH>
            <wp:positionV relativeFrom="paragraph">
              <wp:posOffset>67564</wp:posOffset>
            </wp:positionV>
            <wp:extent cx="1524000" cy="2132330"/>
            <wp:effectExtent l="0" t="0" r="0" b="1270"/>
            <wp:wrapSquare wrapText="bothSides"/>
            <wp:docPr id="4" name="Picture 4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823">
        <w:rPr>
          <w:rFonts w:ascii="Times New Roman" w:hAnsi="Times New Roman" w:cs="Times New Roman"/>
          <w:color w:val="000000" w:themeColor="text1"/>
        </w:rPr>
        <w:t xml:space="preserve">Dr. Francis </w:t>
      </w:r>
      <w:proofErr w:type="spellStart"/>
      <w:r w:rsidRPr="00104823">
        <w:rPr>
          <w:rFonts w:ascii="Times New Roman" w:hAnsi="Times New Roman" w:cs="Times New Roman"/>
          <w:color w:val="000000" w:themeColor="text1"/>
        </w:rPr>
        <w:t>Nuthalapaty</w:t>
      </w:r>
      <w:proofErr w:type="spellEnd"/>
      <w:r w:rsidRPr="00104823">
        <w:rPr>
          <w:rFonts w:ascii="Times New Roman" w:hAnsi="Times New Roman" w:cs="Times New Roman"/>
          <w:color w:val="000000" w:themeColor="text1"/>
        </w:rPr>
        <w:t xml:space="preserve"> is a </w:t>
      </w:r>
      <w:r w:rsidR="00232E8A">
        <w:rPr>
          <w:rFonts w:ascii="Times New Roman" w:hAnsi="Times New Roman" w:cs="Times New Roman"/>
          <w:color w:val="000000" w:themeColor="text1"/>
        </w:rPr>
        <w:t>ma</w:t>
      </w:r>
      <w:r w:rsidRPr="00104823">
        <w:rPr>
          <w:rFonts w:ascii="Times New Roman" w:hAnsi="Times New Roman" w:cs="Times New Roman"/>
          <w:color w:val="000000" w:themeColor="text1"/>
        </w:rPr>
        <w:t>ternal-</w:t>
      </w:r>
      <w:r w:rsidR="00232E8A">
        <w:rPr>
          <w:rFonts w:ascii="Times New Roman" w:hAnsi="Times New Roman" w:cs="Times New Roman"/>
          <w:color w:val="000000" w:themeColor="text1"/>
        </w:rPr>
        <w:t>f</w:t>
      </w:r>
      <w:r w:rsidRPr="00104823">
        <w:rPr>
          <w:rFonts w:ascii="Times New Roman" w:hAnsi="Times New Roman" w:cs="Times New Roman"/>
          <w:color w:val="000000" w:themeColor="text1"/>
        </w:rPr>
        <w:t xml:space="preserve">etal </w:t>
      </w:r>
      <w:r w:rsidR="00232E8A">
        <w:rPr>
          <w:rFonts w:ascii="Times New Roman" w:hAnsi="Times New Roman" w:cs="Times New Roman"/>
          <w:color w:val="000000" w:themeColor="text1"/>
        </w:rPr>
        <w:t>m</w:t>
      </w:r>
      <w:r w:rsidRPr="00104823">
        <w:rPr>
          <w:rFonts w:ascii="Times New Roman" w:hAnsi="Times New Roman" w:cs="Times New Roman"/>
          <w:color w:val="000000" w:themeColor="text1"/>
        </w:rPr>
        <w:t xml:space="preserve">edicine physician and </w:t>
      </w:r>
      <w:r w:rsidR="00232E8A">
        <w:rPr>
          <w:rFonts w:ascii="Times New Roman" w:hAnsi="Times New Roman" w:cs="Times New Roman"/>
          <w:color w:val="000000" w:themeColor="text1"/>
        </w:rPr>
        <w:t>o</w:t>
      </w:r>
      <w:r w:rsidRPr="00104823">
        <w:rPr>
          <w:rFonts w:ascii="Times New Roman" w:hAnsi="Times New Roman" w:cs="Times New Roman"/>
          <w:color w:val="000000" w:themeColor="text1"/>
        </w:rPr>
        <w:t xml:space="preserve">bstetrics and </w:t>
      </w:r>
      <w:r w:rsidR="00232E8A">
        <w:rPr>
          <w:rFonts w:ascii="Times New Roman" w:hAnsi="Times New Roman" w:cs="Times New Roman"/>
          <w:color w:val="000000" w:themeColor="text1"/>
        </w:rPr>
        <w:t>g</w:t>
      </w:r>
      <w:r w:rsidRPr="00104823">
        <w:rPr>
          <w:rFonts w:ascii="Times New Roman" w:hAnsi="Times New Roman" w:cs="Times New Roman"/>
          <w:color w:val="000000" w:themeColor="text1"/>
        </w:rPr>
        <w:t xml:space="preserve">ynecology </w:t>
      </w:r>
      <w:r w:rsidR="00232E8A">
        <w:rPr>
          <w:rFonts w:ascii="Times New Roman" w:hAnsi="Times New Roman" w:cs="Times New Roman"/>
          <w:color w:val="000000" w:themeColor="text1"/>
        </w:rPr>
        <w:t>r</w:t>
      </w:r>
      <w:r w:rsidRPr="00104823">
        <w:rPr>
          <w:rFonts w:ascii="Times New Roman" w:hAnsi="Times New Roman" w:cs="Times New Roman"/>
          <w:color w:val="000000" w:themeColor="text1"/>
        </w:rPr>
        <w:t xml:space="preserve">esidency </w:t>
      </w:r>
      <w:r w:rsidR="00232E8A">
        <w:rPr>
          <w:rFonts w:ascii="Times New Roman" w:hAnsi="Times New Roman" w:cs="Times New Roman"/>
          <w:color w:val="000000" w:themeColor="text1"/>
        </w:rPr>
        <w:t>p</w:t>
      </w:r>
      <w:r w:rsidRPr="00104823">
        <w:rPr>
          <w:rFonts w:ascii="Times New Roman" w:hAnsi="Times New Roman" w:cs="Times New Roman"/>
          <w:color w:val="000000" w:themeColor="text1"/>
        </w:rPr>
        <w:t xml:space="preserve">rogram </w:t>
      </w:r>
      <w:r w:rsidR="00232E8A">
        <w:rPr>
          <w:rFonts w:ascii="Times New Roman" w:hAnsi="Times New Roman" w:cs="Times New Roman"/>
          <w:color w:val="000000" w:themeColor="text1"/>
        </w:rPr>
        <w:t>d</w:t>
      </w:r>
      <w:r w:rsidRPr="00104823">
        <w:rPr>
          <w:rFonts w:ascii="Times New Roman" w:hAnsi="Times New Roman" w:cs="Times New Roman"/>
          <w:color w:val="000000" w:themeColor="text1"/>
        </w:rPr>
        <w:t>irector at the Northeast Georgia Medical Center in Gainesville, G</w:t>
      </w:r>
      <w:r w:rsidR="00232E8A">
        <w:rPr>
          <w:rFonts w:ascii="Times New Roman" w:hAnsi="Times New Roman" w:cs="Times New Roman"/>
          <w:color w:val="000000" w:themeColor="text1"/>
        </w:rPr>
        <w:t>eorgia</w:t>
      </w:r>
      <w:r w:rsidRPr="00104823">
        <w:rPr>
          <w:rFonts w:ascii="Times New Roman" w:hAnsi="Times New Roman" w:cs="Times New Roman"/>
          <w:color w:val="000000" w:themeColor="text1"/>
        </w:rPr>
        <w:t xml:space="preserve">. He became a committed Christ follower during his fellowship and is sensitive to the power of the </w:t>
      </w:r>
      <w:r w:rsidR="00232E8A">
        <w:rPr>
          <w:rFonts w:ascii="Times New Roman" w:hAnsi="Times New Roman" w:cs="Times New Roman"/>
          <w:color w:val="000000" w:themeColor="text1"/>
        </w:rPr>
        <w:t>g</w:t>
      </w:r>
      <w:r w:rsidRPr="00104823">
        <w:rPr>
          <w:rFonts w:ascii="Times New Roman" w:hAnsi="Times New Roman" w:cs="Times New Roman"/>
          <w:color w:val="000000" w:themeColor="text1"/>
        </w:rPr>
        <w:t xml:space="preserve">ospel in training environments. He and his wife Elizabeth have three children. For further information or to contact Dr. </w:t>
      </w:r>
      <w:proofErr w:type="spellStart"/>
      <w:r w:rsidRPr="00104823">
        <w:rPr>
          <w:rFonts w:ascii="Times New Roman" w:hAnsi="Times New Roman" w:cs="Times New Roman"/>
          <w:color w:val="000000" w:themeColor="text1"/>
        </w:rPr>
        <w:t>Nuthalapaty</w:t>
      </w:r>
      <w:proofErr w:type="spellEnd"/>
      <w:r w:rsidRPr="00104823">
        <w:rPr>
          <w:rFonts w:ascii="Times New Roman" w:hAnsi="Times New Roman" w:cs="Times New Roman"/>
          <w:color w:val="000000" w:themeColor="text1"/>
        </w:rPr>
        <w:t xml:space="preserve">, email him at </w:t>
      </w:r>
      <w:hyperlink r:id="rId9" w:history="1">
        <w:r w:rsidR="00232E8A" w:rsidRPr="007D7BF1">
          <w:rPr>
            <w:rStyle w:val="Hyperlink"/>
            <w:rFonts w:ascii="Times New Roman" w:hAnsi="Times New Roman" w:cs="Times New Roman"/>
          </w:rPr>
          <w:t>fsn@nuthalapaty.net</w:t>
        </w:r>
      </w:hyperlink>
      <w:r w:rsidRPr="00104823">
        <w:rPr>
          <w:rFonts w:ascii="Times New Roman" w:hAnsi="Times New Roman" w:cs="Times New Roman"/>
          <w:color w:val="000000" w:themeColor="text1"/>
        </w:rPr>
        <w:t>.</w:t>
      </w:r>
      <w:r w:rsidR="00232E8A">
        <w:rPr>
          <w:rFonts w:ascii="Times New Roman" w:hAnsi="Times New Roman" w:cs="Times New Roman"/>
          <w:color w:val="000000" w:themeColor="text1"/>
        </w:rPr>
        <w:t xml:space="preserve"> </w:t>
      </w:r>
    </w:p>
    <w:p w14:paraId="41D0A3B6" w14:textId="7C2557C7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72A411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B10A87D" w14:textId="091C8AA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270091FF" w14:textId="5BEDAF3D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48689B90" w14:textId="057A3553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C5C51BF" w14:textId="77777777" w:rsidR="00F8745D" w:rsidRDefault="00F8745D" w:rsidP="0077029B">
      <w:pPr>
        <w:rPr>
          <w:rFonts w:ascii="Times New Roman" w:hAnsi="Times New Roman" w:cs="Times New Roman"/>
          <w:color w:val="000000" w:themeColor="text1"/>
        </w:rPr>
      </w:pPr>
    </w:p>
    <w:p w14:paraId="66607FC8" w14:textId="77777777" w:rsidR="0023128E" w:rsidRPr="00F4628A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Pr="00F4628A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086070A8" w14:textId="073CD9ED" w:rsidR="00F8745D" w:rsidRDefault="00F8745D" w:rsidP="7D9B81A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000000"/>
        </w:rPr>
      </w:pPr>
      <w:r w:rsidRPr="7D9B81AB">
        <w:rPr>
          <w:rFonts w:ascii="Times New Roman" w:eastAsia="Times New Roman" w:hAnsi="Times New Roman" w:cs="Times New Roman"/>
          <w:b/>
          <w:bCs/>
          <w:color w:val="000000" w:themeColor="text1"/>
        </w:rPr>
        <w:t>What from this video inspired, edified or challenged you?</w:t>
      </w:r>
    </w:p>
    <w:p w14:paraId="1214B0C2" w14:textId="17C22271" w:rsidR="7D9B81AB" w:rsidRDefault="7D9B81AB" w:rsidP="7D9B81A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5332934" w14:textId="2962CB16" w:rsidR="78E3790F" w:rsidRDefault="78E3790F" w:rsidP="00F4628A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Dr. </w:t>
      </w:r>
      <w:proofErr w:type="spellStart"/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Nuthalapaty</w:t>
      </w:r>
      <w:proofErr w:type="spellEnd"/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speaks of encountering doctors during his medical school years who “just seemed so unhappy…it seemed like they wanted to be somewhere else, they didn’t enjoy what they were doing.”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What are some of the factors that can contribute to our overall career contentment in healthcare?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See Colossians 3:23, Psalm 90:17 and 2 Corinthians 4:18</w:t>
      </w:r>
      <w:r w:rsidR="00CC7198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p w14:paraId="1F40FEF1" w14:textId="77777777" w:rsidR="00F4628A" w:rsidRPr="00F4628A" w:rsidRDefault="00F4628A" w:rsidP="00F4628A">
      <w:pPr>
        <w:pStyle w:val="ListParagrap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893F594" w14:textId="77777777" w:rsidR="00F4628A" w:rsidRPr="00F4628A" w:rsidRDefault="00F4628A" w:rsidP="00F4628A">
      <w:pPr>
        <w:pStyle w:val="ListParagrap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3A7593BC" w14:textId="52EF0B62" w:rsidR="78E3790F" w:rsidRPr="00232E8A" w:rsidRDefault="78E3790F" w:rsidP="00232E8A">
      <w:pPr>
        <w:ind w:left="720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CC7198">
        <w:rPr>
          <w:rFonts w:ascii="Times New Roman" w:eastAsia="Calibri" w:hAnsi="Times New Roman" w:cs="Times New Roman"/>
          <w:color w:val="000000" w:themeColor="text1"/>
        </w:rPr>
        <w:lastRenderedPageBreak/>
        <w:t>In order for</w:t>
      </w:r>
      <w:proofErr w:type="gramEnd"/>
      <w:r w:rsidRPr="00CC7198">
        <w:rPr>
          <w:rFonts w:ascii="Times New Roman" w:eastAsia="Calibri" w:hAnsi="Times New Roman" w:cs="Times New Roman"/>
          <w:color w:val="000000" w:themeColor="text1"/>
        </w:rPr>
        <w:t xml:space="preserve"> us to have a degree of contentment in our work, a certain level of competency is necessary.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>We want to believe patients will benefit from the treatment we provide, and the gratitude they express can be a great encouragement to us.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However,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we cannot live on the praise of others, as sometimes it is absent, and other times it is more than we deserve.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>Our higher goal is to honor the Lord in our efforts, seeking to provide excellent care in response to the One who has given us the ability to do so.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Even if we </w:t>
      </w:r>
      <w:proofErr w:type="gramStart"/>
      <w:r w:rsidRPr="00CC7198">
        <w:rPr>
          <w:rFonts w:ascii="Times New Roman" w:eastAsia="Calibri" w:hAnsi="Times New Roman" w:cs="Times New Roman"/>
          <w:color w:val="000000" w:themeColor="text1"/>
        </w:rPr>
        <w:t>are able to</w:t>
      </w:r>
      <w:proofErr w:type="gramEnd"/>
      <w:r w:rsidRPr="00CC7198">
        <w:rPr>
          <w:rFonts w:ascii="Times New Roman" w:eastAsia="Calibri" w:hAnsi="Times New Roman" w:cs="Times New Roman"/>
          <w:color w:val="000000" w:themeColor="text1"/>
        </w:rPr>
        <w:t xml:space="preserve"> provide excellent clinical care to our patients, however, we must practice in light of the fact that these earthly bodies of ours were not meant to last forever.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Our approach to patient care is to reflect the fact that each person was created in </w:t>
      </w:r>
      <w:r w:rsidR="2BBC655F" w:rsidRPr="00CC7198">
        <w:rPr>
          <w:rFonts w:ascii="Times New Roman" w:eastAsia="Calibri" w:hAnsi="Times New Roman" w:cs="Times New Roman"/>
          <w:color w:val="000000" w:themeColor="text1"/>
        </w:rPr>
        <w:t xml:space="preserve">God’s image (Genesis 1:27) and the fact that each person </w:t>
      </w:r>
      <w:r w:rsidR="67351BEB" w:rsidRPr="00CC7198">
        <w:rPr>
          <w:rFonts w:ascii="Times New Roman" w:eastAsia="Calibri" w:hAnsi="Times New Roman" w:cs="Times New Roman"/>
          <w:color w:val="000000" w:themeColor="text1"/>
        </w:rPr>
        <w:t>has a soul that will never die (</w:t>
      </w:r>
      <w:r w:rsidR="7500A469" w:rsidRPr="00CC7198">
        <w:rPr>
          <w:rFonts w:ascii="Times New Roman" w:eastAsia="Calibri" w:hAnsi="Times New Roman" w:cs="Times New Roman"/>
          <w:color w:val="000000" w:themeColor="text1"/>
        </w:rPr>
        <w:t>Matthew 25:46).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7500A469" w:rsidRPr="00CC7198">
        <w:rPr>
          <w:rFonts w:ascii="Times New Roman" w:eastAsia="Calibri" w:hAnsi="Times New Roman" w:cs="Times New Roman"/>
          <w:color w:val="000000" w:themeColor="text1"/>
        </w:rPr>
        <w:t>For these and many other reasons, we seek not just to pos</w:t>
      </w:r>
      <w:r w:rsidR="15AE31D1" w:rsidRPr="00CC7198">
        <w:rPr>
          <w:rFonts w:ascii="Times New Roman" w:eastAsia="Calibri" w:hAnsi="Times New Roman" w:cs="Times New Roman"/>
          <w:color w:val="000000" w:themeColor="text1"/>
        </w:rPr>
        <w:t>i</w:t>
      </w:r>
      <w:r w:rsidR="7500A469" w:rsidRPr="00CC7198">
        <w:rPr>
          <w:rFonts w:ascii="Times New Roman" w:eastAsia="Calibri" w:hAnsi="Times New Roman" w:cs="Times New Roman"/>
          <w:color w:val="000000" w:themeColor="text1"/>
        </w:rPr>
        <w:t xml:space="preserve">tively affect our patients’ physical state, but also to </w:t>
      </w:r>
      <w:r w:rsidR="6B07AC98" w:rsidRPr="00CC7198">
        <w:rPr>
          <w:rFonts w:ascii="Times New Roman" w:eastAsia="Calibri" w:hAnsi="Times New Roman" w:cs="Times New Roman"/>
          <w:color w:val="000000" w:themeColor="text1"/>
        </w:rPr>
        <w:t>communicate</w:t>
      </w:r>
      <w:r w:rsidR="359E5A5C" w:rsidRPr="00CC7198">
        <w:rPr>
          <w:rFonts w:ascii="Times New Roman" w:eastAsia="Calibri" w:hAnsi="Times New Roman" w:cs="Times New Roman"/>
          <w:color w:val="000000" w:themeColor="text1"/>
        </w:rPr>
        <w:t xml:space="preserve"> the love of God to them in a way </w:t>
      </w:r>
      <w:r w:rsidR="1740361D" w:rsidRPr="00CC7198">
        <w:rPr>
          <w:rFonts w:ascii="Times New Roman" w:eastAsia="Calibri" w:hAnsi="Times New Roman" w:cs="Times New Roman"/>
          <w:color w:val="000000" w:themeColor="text1"/>
        </w:rPr>
        <w:t xml:space="preserve">that can </w:t>
      </w:r>
      <w:r w:rsidR="26806325" w:rsidRPr="00CC7198">
        <w:rPr>
          <w:rFonts w:ascii="Times New Roman" w:eastAsia="Calibri" w:hAnsi="Times New Roman" w:cs="Times New Roman"/>
          <w:color w:val="000000" w:themeColor="text1"/>
        </w:rPr>
        <w:t>grow faith in their lives.</w:t>
      </w:r>
      <w:r w:rsidRPr="00CC7198">
        <w:rPr>
          <w:rFonts w:ascii="Times New Roman" w:hAnsi="Times New Roman" w:cs="Times New Roman"/>
        </w:rPr>
        <w:br/>
      </w:r>
    </w:p>
    <w:p w14:paraId="5DBE4C90" w14:textId="039F1621" w:rsidR="78E3790F" w:rsidRDefault="78E3790F" w:rsidP="7D9B81A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Three simple and practical recommendations are mentioned to help educators engage with healthcare trainees:</w:t>
      </w:r>
    </w:p>
    <w:p w14:paraId="09209275" w14:textId="77777777" w:rsidR="00CC7198" w:rsidRPr="00CC7198" w:rsidRDefault="00CC7198" w:rsidP="00CC7198">
      <w:pPr>
        <w:pStyle w:val="ListParagrap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420E2FF6" w14:textId="3794A01E" w:rsidR="78E3790F" w:rsidRPr="00CC7198" w:rsidRDefault="78E3790F" w:rsidP="7D9B81AB">
      <w:pPr>
        <w:pStyle w:val="ListParagraph"/>
        <w:numPr>
          <w:ilvl w:val="1"/>
          <w:numId w:val="5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Be authentic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4239BC9B" w14:textId="5BCF7FDB" w:rsidR="78E3790F" w:rsidRPr="00CC7198" w:rsidRDefault="78E3790F" w:rsidP="7D9B81AB">
      <w:pPr>
        <w:pStyle w:val="ListParagraph"/>
        <w:numPr>
          <w:ilvl w:val="1"/>
          <w:numId w:val="5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Make your home a sanctuary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63E271B2" w14:textId="4268D00C" w:rsidR="78E3790F" w:rsidRPr="00CC7198" w:rsidRDefault="78E3790F" w:rsidP="7D9B81AB">
      <w:pPr>
        <w:pStyle w:val="ListParagraph"/>
        <w:numPr>
          <w:ilvl w:val="1"/>
          <w:numId w:val="5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Learn about the students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.</w:t>
      </w:r>
    </w:p>
    <w:p w14:paraId="197CDB21" w14:textId="77777777" w:rsidR="00CC7198" w:rsidRPr="00CC7198" w:rsidRDefault="00CC7198" w:rsidP="00CC7198">
      <w:pPr>
        <w:pStyle w:val="ListParagraph"/>
        <w:ind w:left="1440"/>
        <w:rPr>
          <w:rFonts w:ascii="Times New Roman" w:eastAsia="Calibri" w:hAnsi="Times New Roman" w:cs="Times New Roman"/>
          <w:color w:val="000000" w:themeColor="text1"/>
        </w:rPr>
      </w:pPr>
    </w:p>
    <w:p w14:paraId="31536CB5" w14:textId="192101CA" w:rsidR="78E3790F" w:rsidRPr="00CC7198" w:rsidRDefault="78E3790F" w:rsidP="00CC7198">
      <w:pPr>
        <w:pStyle w:val="ListParagrap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CC7198">
        <w:rPr>
          <w:rFonts w:ascii="Times New Roman" w:eastAsia="Calibri" w:hAnsi="Times New Roman" w:cs="Times New Roman"/>
          <w:b/>
          <w:bCs/>
          <w:color w:val="000000" w:themeColor="text1"/>
        </w:rPr>
        <w:t>How can each of these steps positively affect the personal and professional development of the students?</w:t>
      </w:r>
    </w:p>
    <w:p w14:paraId="69C25A4E" w14:textId="0220262A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48B720DD" w14:textId="23817FD4" w:rsidR="2C62C767" w:rsidRPr="00CC7198" w:rsidRDefault="2C62C767" w:rsidP="7D9B81A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</w:rPr>
      </w:pPr>
      <w:r w:rsidRPr="00EE7290">
        <w:rPr>
          <w:rFonts w:ascii="Times New Roman" w:eastAsia="Calibri" w:hAnsi="Times New Roman" w:cs="Times New Roman"/>
          <w:b/>
          <w:bCs/>
          <w:color w:val="000000" w:themeColor="text1"/>
        </w:rPr>
        <w:t>Be authentic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– </w:t>
      </w:r>
      <w:r w:rsidR="00CC7198">
        <w:rPr>
          <w:rFonts w:ascii="Times New Roman" w:eastAsia="Calibri" w:hAnsi="Times New Roman" w:cs="Times New Roman"/>
          <w:color w:val="000000" w:themeColor="text1"/>
        </w:rPr>
        <w:t>A</w:t>
      </w:r>
      <w:r w:rsidRPr="00CC7198">
        <w:rPr>
          <w:rFonts w:ascii="Times New Roman" w:eastAsia="Calibri" w:hAnsi="Times New Roman" w:cs="Times New Roman"/>
          <w:color w:val="000000" w:themeColor="text1"/>
        </w:rPr>
        <w:t>s we allow students to see both our faithfulness and our shortcomings, they will see that Christ has made a real</w:t>
      </w:r>
      <w:r w:rsidR="4D1054CE" w:rsidRPr="00CC7198">
        <w:rPr>
          <w:rFonts w:ascii="Times New Roman" w:eastAsia="Calibri" w:hAnsi="Times New Roman" w:cs="Times New Roman"/>
          <w:color w:val="000000" w:themeColor="text1"/>
        </w:rPr>
        <w:t xml:space="preserve"> difference in our lives, </w:t>
      </w:r>
      <w:proofErr w:type="gramStart"/>
      <w:r w:rsidR="4D1054CE" w:rsidRPr="00CC7198">
        <w:rPr>
          <w:rFonts w:ascii="Times New Roman" w:eastAsia="Calibri" w:hAnsi="Times New Roman" w:cs="Times New Roman"/>
          <w:color w:val="000000" w:themeColor="text1"/>
        </w:rPr>
        <w:t>and also</w:t>
      </w:r>
      <w:proofErr w:type="gramEnd"/>
      <w:r w:rsidR="4D1054CE" w:rsidRPr="00CC7198">
        <w:rPr>
          <w:rFonts w:ascii="Times New Roman" w:eastAsia="Calibri" w:hAnsi="Times New Roman" w:cs="Times New Roman"/>
          <w:color w:val="000000" w:themeColor="text1"/>
        </w:rPr>
        <w:t xml:space="preserve"> that we stan</w:t>
      </w:r>
      <w:r w:rsidR="67574BD1" w:rsidRPr="00CC7198">
        <w:rPr>
          <w:rFonts w:ascii="Times New Roman" w:eastAsia="Calibri" w:hAnsi="Times New Roman" w:cs="Times New Roman"/>
          <w:color w:val="000000" w:themeColor="text1"/>
        </w:rPr>
        <w:t>d in need of His forgiveness on an ongoing basis.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63345B2B" w14:textId="75025712" w:rsidR="67574BD1" w:rsidRPr="00CC7198" w:rsidRDefault="67574BD1" w:rsidP="7D9B81A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</w:rPr>
      </w:pPr>
      <w:r w:rsidRPr="00EE7290">
        <w:rPr>
          <w:rFonts w:ascii="Times New Roman" w:eastAsia="Calibri" w:hAnsi="Times New Roman" w:cs="Times New Roman"/>
          <w:b/>
          <w:bCs/>
          <w:color w:val="000000" w:themeColor="text1"/>
        </w:rPr>
        <w:t>Make your home a sanctuary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– </w:t>
      </w:r>
      <w:r w:rsidR="00CC7198">
        <w:rPr>
          <w:rFonts w:ascii="Times New Roman" w:eastAsia="Calibri" w:hAnsi="Times New Roman" w:cs="Times New Roman"/>
          <w:color w:val="000000" w:themeColor="text1"/>
        </w:rPr>
        <w:t>S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tudents and residents feel pressure from </w:t>
      </w:r>
      <w:r w:rsidR="00232E8A">
        <w:rPr>
          <w:rFonts w:ascii="Times New Roman" w:eastAsia="Calibri" w:hAnsi="Times New Roman" w:cs="Times New Roman"/>
          <w:color w:val="000000" w:themeColor="text1"/>
        </w:rPr>
        <w:t>countless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different sources during their training years.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Their desire to spend time with you will </w:t>
      </w:r>
      <w:r w:rsidR="28B266A0" w:rsidRPr="00CC7198">
        <w:rPr>
          <w:rFonts w:ascii="Times New Roman" w:eastAsia="Calibri" w:hAnsi="Times New Roman" w:cs="Times New Roman"/>
          <w:color w:val="000000" w:themeColor="text1"/>
        </w:rPr>
        <w:t xml:space="preserve">be greatly enhanced if they know </w:t>
      </w:r>
      <w:r w:rsidR="00CC7198" w:rsidRPr="005F2414">
        <w:rPr>
          <w:rFonts w:ascii="Times New Roman" w:eastAsia="Calibri" w:hAnsi="Times New Roman" w:cs="Times New Roman"/>
        </w:rPr>
        <w:t>they</w:t>
      </w:r>
      <w:r w:rsidR="28B266A0" w:rsidRPr="00CC7198">
        <w:rPr>
          <w:rFonts w:ascii="Times New Roman" w:eastAsia="Calibri" w:hAnsi="Times New Roman" w:cs="Times New Roman"/>
          <w:color w:val="000000" w:themeColor="text1"/>
        </w:rPr>
        <w:t xml:space="preserve"> are welcome in </w:t>
      </w:r>
      <w:r w:rsidR="00CC7198" w:rsidRPr="005F2414">
        <w:rPr>
          <w:rFonts w:ascii="Times New Roman" w:eastAsia="Calibri" w:hAnsi="Times New Roman" w:cs="Times New Roman"/>
        </w:rPr>
        <w:t>your</w:t>
      </w:r>
      <w:r w:rsidR="00CC7198">
        <w:rPr>
          <w:rFonts w:ascii="Times New Roman" w:eastAsia="Calibri" w:hAnsi="Times New Roman" w:cs="Times New Roman"/>
          <w:color w:val="FF0000"/>
        </w:rPr>
        <w:t xml:space="preserve"> </w:t>
      </w:r>
      <w:r w:rsidR="28B266A0" w:rsidRPr="00CC7198">
        <w:rPr>
          <w:rFonts w:ascii="Times New Roman" w:eastAsia="Calibri" w:hAnsi="Times New Roman" w:cs="Times New Roman"/>
          <w:color w:val="000000" w:themeColor="text1"/>
        </w:rPr>
        <w:t>ho</w:t>
      </w:r>
      <w:r w:rsidR="005F2414">
        <w:rPr>
          <w:rFonts w:ascii="Times New Roman" w:eastAsia="Calibri" w:hAnsi="Times New Roman" w:cs="Times New Roman"/>
          <w:color w:val="000000" w:themeColor="text1"/>
        </w:rPr>
        <w:t>me</w:t>
      </w:r>
      <w:r w:rsidR="28B266A0" w:rsidRPr="00CC7198">
        <w:rPr>
          <w:rFonts w:ascii="Times New Roman" w:eastAsia="Calibri" w:hAnsi="Times New Roman" w:cs="Times New Roman"/>
          <w:color w:val="000000" w:themeColor="text1"/>
        </w:rPr>
        <w:t xml:space="preserve">, without judgment or </w:t>
      </w:r>
      <w:r w:rsidR="4EE10F63" w:rsidRPr="00CC7198">
        <w:rPr>
          <w:rFonts w:ascii="Times New Roman" w:eastAsia="Calibri" w:hAnsi="Times New Roman" w:cs="Times New Roman"/>
          <w:color w:val="000000" w:themeColor="text1"/>
        </w:rPr>
        <w:t>pressure.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4EE10F63" w:rsidRPr="00CC7198">
        <w:rPr>
          <w:rFonts w:ascii="Times New Roman" w:eastAsia="Calibri" w:hAnsi="Times New Roman" w:cs="Times New Roman"/>
          <w:color w:val="000000" w:themeColor="text1"/>
        </w:rPr>
        <w:t xml:space="preserve">In addition, if they are welcome in your </w:t>
      </w:r>
      <w:r w:rsidR="005F2414" w:rsidRPr="00CC7198">
        <w:rPr>
          <w:rFonts w:ascii="Times New Roman" w:eastAsia="Calibri" w:hAnsi="Times New Roman" w:cs="Times New Roman"/>
          <w:color w:val="000000" w:themeColor="text1"/>
        </w:rPr>
        <w:t>home,</w:t>
      </w:r>
      <w:r w:rsidR="4EE10F63" w:rsidRPr="00CC7198">
        <w:rPr>
          <w:rFonts w:ascii="Times New Roman" w:eastAsia="Calibri" w:hAnsi="Times New Roman" w:cs="Times New Roman"/>
          <w:color w:val="000000" w:themeColor="text1"/>
        </w:rPr>
        <w:t xml:space="preserve"> they will get to see the difference Christ can make in </w:t>
      </w:r>
      <w:r w:rsidR="0A59C5F0" w:rsidRPr="00CC7198">
        <w:rPr>
          <w:rFonts w:ascii="Times New Roman" w:eastAsia="Calibri" w:hAnsi="Times New Roman" w:cs="Times New Roman"/>
          <w:color w:val="000000" w:themeColor="text1"/>
        </w:rPr>
        <w:t>the relationships within a family.</w:t>
      </w:r>
    </w:p>
    <w:p w14:paraId="382B8BB8" w14:textId="30777B04" w:rsidR="0A59C5F0" w:rsidRPr="00CC7198" w:rsidRDefault="0A59C5F0" w:rsidP="7D9B81A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</w:rPr>
      </w:pPr>
      <w:r w:rsidRPr="00EE7290">
        <w:rPr>
          <w:rFonts w:ascii="Times New Roman" w:eastAsia="Calibri" w:hAnsi="Times New Roman" w:cs="Times New Roman"/>
          <w:b/>
          <w:bCs/>
          <w:color w:val="000000" w:themeColor="text1"/>
        </w:rPr>
        <w:t>Learn about the students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– As with </w:t>
      </w:r>
      <w:proofErr w:type="gramStart"/>
      <w:r w:rsidRPr="00CC7198">
        <w:rPr>
          <w:rFonts w:ascii="Times New Roman" w:eastAsia="Calibri" w:hAnsi="Times New Roman" w:cs="Times New Roman"/>
          <w:color w:val="000000" w:themeColor="text1"/>
        </w:rPr>
        <w:t>patients</w:t>
      </w:r>
      <w:proofErr w:type="gramEnd"/>
      <w:r w:rsidRPr="00CC7198">
        <w:rPr>
          <w:rFonts w:ascii="Times New Roman" w:eastAsia="Calibri" w:hAnsi="Times New Roman" w:cs="Times New Roman"/>
          <w:color w:val="000000" w:themeColor="text1"/>
        </w:rPr>
        <w:t>, the more interest you show in the details of your students’ lives, the more loved they will feel.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This can </w:t>
      </w:r>
      <w:r w:rsidR="57FDDB64" w:rsidRPr="00CC7198">
        <w:rPr>
          <w:rFonts w:ascii="Times New Roman" w:eastAsia="Calibri" w:hAnsi="Times New Roman" w:cs="Times New Roman"/>
          <w:color w:val="000000" w:themeColor="text1"/>
        </w:rPr>
        <w:t>help</w:t>
      </w:r>
      <w:r w:rsidR="57FDDB64" w:rsidRPr="005F2414">
        <w:rPr>
          <w:rFonts w:ascii="Times New Roman" w:eastAsia="Calibri" w:hAnsi="Times New Roman" w:cs="Times New Roman"/>
        </w:rPr>
        <w:t xml:space="preserve"> </w:t>
      </w:r>
      <w:r w:rsidR="00CC7198" w:rsidRPr="005F2414">
        <w:rPr>
          <w:rFonts w:ascii="Times New Roman" w:eastAsia="Calibri" w:hAnsi="Times New Roman" w:cs="Times New Roman"/>
        </w:rPr>
        <w:t xml:space="preserve">them </w:t>
      </w:r>
      <w:r w:rsidR="57FDDB64" w:rsidRPr="00CC7198">
        <w:rPr>
          <w:rFonts w:ascii="Times New Roman" w:eastAsia="Calibri" w:hAnsi="Times New Roman" w:cs="Times New Roman"/>
          <w:color w:val="000000" w:themeColor="text1"/>
        </w:rPr>
        <w:t xml:space="preserve">to </w:t>
      </w:r>
      <w:r w:rsidR="00CC7198" w:rsidRPr="005F2414">
        <w:rPr>
          <w:rFonts w:ascii="Times New Roman" w:eastAsia="Calibri" w:hAnsi="Times New Roman" w:cs="Times New Roman"/>
        </w:rPr>
        <w:t>be more open to you</w:t>
      </w:r>
      <w:r w:rsidR="00D51CD3" w:rsidRPr="005F2414">
        <w:rPr>
          <w:rFonts w:ascii="Times New Roman" w:eastAsia="Calibri" w:hAnsi="Times New Roman" w:cs="Times New Roman"/>
        </w:rPr>
        <w:t>, leading to a deeper</w:t>
      </w:r>
      <w:r w:rsidR="57FDDB64" w:rsidRPr="005F2414">
        <w:rPr>
          <w:rFonts w:ascii="Times New Roman" w:eastAsia="Calibri" w:hAnsi="Times New Roman" w:cs="Times New Roman"/>
        </w:rPr>
        <w:t xml:space="preserve"> </w:t>
      </w:r>
      <w:r w:rsidR="57FDDB64" w:rsidRPr="00CC7198">
        <w:rPr>
          <w:rFonts w:ascii="Times New Roman" w:eastAsia="Calibri" w:hAnsi="Times New Roman" w:cs="Times New Roman"/>
          <w:color w:val="000000" w:themeColor="text1"/>
        </w:rPr>
        <w:t>relationship with them.</w:t>
      </w:r>
    </w:p>
    <w:p w14:paraId="5C945D83" w14:textId="0584D80E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72E6188D" w14:textId="722D9CA5" w:rsidR="00D51CD3" w:rsidRDefault="78E3790F" w:rsidP="00D51CD3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D51CD3">
        <w:rPr>
          <w:rFonts w:ascii="Times New Roman" w:eastAsia="Calibri" w:hAnsi="Times New Roman" w:cs="Times New Roman"/>
          <w:b/>
          <w:bCs/>
          <w:color w:val="000000" w:themeColor="text1"/>
        </w:rPr>
        <w:t>Dr. Cathie Scarbrough references how residency is a crucial time when residents might be inclined to either give up their faith</w:t>
      </w:r>
      <w:r w:rsidR="00D51CD3" w:rsidRPr="00D51CD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, </w:t>
      </w:r>
      <w:r w:rsidRPr="00D51CD3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or they can </w:t>
      </w:r>
      <w:r w:rsidRPr="00D51CD3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“embrace spiritual care and whole person medicine and run after that for the rest of their careers.”</w:t>
      </w:r>
      <w:r w:rsidR="00232E8A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 </w:t>
      </w:r>
    </w:p>
    <w:p w14:paraId="083FDEC6" w14:textId="77777777" w:rsidR="006F0D33" w:rsidRDefault="006F0D33" w:rsidP="006F0D33">
      <w:pPr>
        <w:pStyle w:val="ListParagraph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CB02EDC" w14:textId="705B5761" w:rsidR="006F0D33" w:rsidRPr="00257829" w:rsidRDefault="006F0D33" w:rsidP="006F0D3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 w:themeColor="text1"/>
        </w:rPr>
      </w:pPr>
      <w:r w:rsidRPr="006F0D33">
        <w:rPr>
          <w:rFonts w:ascii="Times New Roman" w:eastAsia="Calibri" w:hAnsi="Times New Roman" w:cs="Times New Roman"/>
          <w:b/>
          <w:bCs/>
          <w:color w:val="000000" w:themeColor="text1"/>
        </w:rPr>
        <w:t>What factors could lead to a healthcare student or resident falling away from the Christian faith?</w:t>
      </w:r>
    </w:p>
    <w:p w14:paraId="7B34074A" w14:textId="1608A72F" w:rsidR="00257829" w:rsidRDefault="00257829" w:rsidP="00257829">
      <w:pPr>
        <w:pStyle w:val="ListParagraph"/>
        <w:ind w:left="1440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D6274B7" w14:textId="141BDBAB" w:rsidR="00257829" w:rsidRPr="00257829" w:rsidRDefault="00257829" w:rsidP="00257829">
      <w:pPr>
        <w:pStyle w:val="ListParagraph"/>
        <w:ind w:left="1440"/>
        <w:rPr>
          <w:rFonts w:ascii="Times New Roman" w:eastAsia="Calibri" w:hAnsi="Times New Roman" w:cs="Times New Roman"/>
          <w:color w:val="000000" w:themeColor="text1"/>
        </w:rPr>
      </w:pPr>
      <w:r w:rsidRPr="00257829">
        <w:rPr>
          <w:rFonts w:ascii="Times New Roman" w:eastAsia="Calibri" w:hAnsi="Times New Roman" w:cs="Times New Roman"/>
          <w:color w:val="000000" w:themeColor="text1"/>
        </w:rPr>
        <w:t>Withdrawal from sources of spiritual nourishment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257829">
        <w:rPr>
          <w:rFonts w:ascii="Times New Roman" w:eastAsia="Calibri" w:hAnsi="Times New Roman" w:cs="Times New Roman"/>
          <w:color w:val="000000" w:themeColor="text1"/>
        </w:rPr>
        <w:t>church, Bible study, etc.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257829">
        <w:rPr>
          <w:rFonts w:ascii="Times New Roman" w:eastAsia="Calibri" w:hAnsi="Times New Roman" w:cs="Times New Roman"/>
          <w:color w:val="000000" w:themeColor="text1"/>
        </w:rPr>
        <w:t>can create distance and indifference in one’s relationship with the Lord.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color w:val="000000" w:themeColor="text1"/>
        </w:rPr>
        <w:t>It may also be that some who were part of a church early in life were just going through the motions and may not have possessed life-changing faith.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color w:val="000000" w:themeColor="text1"/>
        </w:rPr>
        <w:t>Whatever the reason, it is not surprising that the great demands placed on students and residents can have a negative effect on their spiritual lives.</w:t>
      </w:r>
    </w:p>
    <w:p w14:paraId="5EF72E71" w14:textId="21401AF0" w:rsidR="2A832135" w:rsidRDefault="2A832135" w:rsidP="006F0D33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1E1A6ED4" w14:textId="77777777" w:rsidR="00257829" w:rsidRPr="00257829" w:rsidRDefault="006F0D33" w:rsidP="00257829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 w:themeColor="text1"/>
        </w:rPr>
      </w:pPr>
      <w:r w:rsidRPr="006F0D33">
        <w:rPr>
          <w:rFonts w:ascii="Times New Roman" w:eastAsia="Calibri" w:hAnsi="Times New Roman" w:cs="Times New Roman"/>
          <w:b/>
          <w:bCs/>
          <w:color w:val="000000" w:themeColor="text1"/>
        </w:rPr>
        <w:t>Conversely, how might the training years serve as a time of spiritual growth and maturity?</w:t>
      </w:r>
    </w:p>
    <w:p w14:paraId="4EED8856" w14:textId="77777777" w:rsidR="00257829" w:rsidRPr="00257829" w:rsidRDefault="00257829" w:rsidP="00257829">
      <w:pPr>
        <w:rPr>
          <w:rFonts w:ascii="Times New Roman" w:eastAsia="Calibri" w:hAnsi="Times New Roman" w:cs="Times New Roman"/>
          <w:color w:val="000000" w:themeColor="text1"/>
        </w:rPr>
      </w:pPr>
    </w:p>
    <w:p w14:paraId="1B6DE431" w14:textId="22267CCF" w:rsidR="2F782DE3" w:rsidRDefault="2F782DE3" w:rsidP="00257829">
      <w:pPr>
        <w:pStyle w:val="ListParagraph"/>
        <w:ind w:left="1440"/>
        <w:rPr>
          <w:rFonts w:ascii="Times New Roman" w:eastAsia="Calibri" w:hAnsi="Times New Roman" w:cs="Times New Roman"/>
          <w:color w:val="000000" w:themeColor="text1"/>
        </w:rPr>
      </w:pPr>
      <w:r w:rsidRPr="00CC7198">
        <w:rPr>
          <w:rFonts w:ascii="Times New Roman" w:eastAsia="Calibri" w:hAnsi="Times New Roman" w:cs="Times New Roman"/>
          <w:color w:val="000000" w:themeColor="text1"/>
        </w:rPr>
        <w:t>While some might fall away from the Lord during training years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CC7198">
        <w:rPr>
          <w:rFonts w:ascii="Times New Roman" w:eastAsia="Calibri" w:hAnsi="Times New Roman" w:cs="Times New Roman"/>
          <w:color w:val="000000" w:themeColor="text1"/>
        </w:rPr>
        <w:t>at least for a time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CC7198">
        <w:rPr>
          <w:rFonts w:ascii="Times New Roman" w:eastAsia="Calibri" w:hAnsi="Times New Roman" w:cs="Times New Roman"/>
          <w:color w:val="000000" w:themeColor="text1"/>
        </w:rPr>
        <w:t>there are others who are humble</w:t>
      </w:r>
      <w:r w:rsidR="1A8F6900" w:rsidRPr="00CC7198">
        <w:rPr>
          <w:rFonts w:ascii="Times New Roman" w:eastAsia="Calibri" w:hAnsi="Times New Roman" w:cs="Times New Roman"/>
          <w:color w:val="000000" w:themeColor="text1"/>
        </w:rPr>
        <w:t>d by the difficulties they face</w:t>
      </w:r>
      <w:r w:rsidR="0025782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1A8F6900" w:rsidRPr="00CC7198">
        <w:rPr>
          <w:rFonts w:ascii="Times New Roman" w:eastAsia="Calibri" w:hAnsi="Times New Roman" w:cs="Times New Roman"/>
          <w:color w:val="000000" w:themeColor="text1"/>
        </w:rPr>
        <w:t>and end up coming to faith</w:t>
      </w:r>
      <w:r w:rsidR="00257829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1A8F6900" w:rsidRPr="00CC7198">
        <w:rPr>
          <w:rFonts w:ascii="Times New Roman" w:eastAsia="Calibri" w:hAnsi="Times New Roman" w:cs="Times New Roman"/>
          <w:color w:val="000000" w:themeColor="text1"/>
        </w:rPr>
        <w:t>or growing in faith</w:t>
      </w:r>
      <w:r w:rsidR="00257829">
        <w:rPr>
          <w:rFonts w:ascii="Times New Roman" w:eastAsia="Calibri" w:hAnsi="Times New Roman" w:cs="Times New Roman"/>
          <w:color w:val="000000" w:themeColor="text1"/>
        </w:rPr>
        <w:t>,</w:t>
      </w:r>
      <w:r w:rsidR="1A8F6900" w:rsidRPr="00CC7198">
        <w:rPr>
          <w:rFonts w:ascii="Times New Roman" w:eastAsia="Calibri" w:hAnsi="Times New Roman" w:cs="Times New Roman"/>
          <w:color w:val="000000" w:themeColor="text1"/>
        </w:rPr>
        <w:t xml:space="preserve"> because of their challenges.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5BEA83CE" w:rsidRPr="00CC7198">
        <w:rPr>
          <w:rFonts w:ascii="Times New Roman" w:eastAsia="Calibri" w:hAnsi="Times New Roman" w:cs="Times New Roman"/>
          <w:color w:val="000000" w:themeColor="text1"/>
        </w:rPr>
        <w:t>True faith is like muscle tissue in that resistance can bring about increased strength and vitality.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78DC542A" w14:textId="281A36A8" w:rsidR="7D9B81AB" w:rsidRPr="00CC7198" w:rsidRDefault="7D9B81AB" w:rsidP="7D9B81AB">
      <w:pPr>
        <w:ind w:left="720" w:firstLine="720"/>
        <w:rPr>
          <w:rFonts w:ascii="Times New Roman" w:eastAsia="Calibri" w:hAnsi="Times New Roman" w:cs="Times New Roman"/>
          <w:color w:val="000000" w:themeColor="text1"/>
        </w:rPr>
      </w:pPr>
    </w:p>
    <w:p w14:paraId="1814466C" w14:textId="69DCA535" w:rsidR="78E3790F" w:rsidRPr="00CC7198" w:rsidRDefault="78E3790F" w:rsidP="7D9B81A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color w:val="000000" w:themeColor="text1"/>
        </w:rPr>
      </w:pP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Dr. Laurie Tam speaks of how those students who participate with their CMDA communities can develop habits during their training to enable them to thrive through residency and beyond.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What are some examples of good habits that can assist us in our training years and beyond?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i/>
          <w:iCs/>
          <w:color w:val="000000" w:themeColor="text1"/>
        </w:rPr>
        <w:t>(</w:t>
      </w:r>
      <w:r w:rsidR="00257829" w:rsidRPr="00257829">
        <w:rPr>
          <w:rFonts w:ascii="Times New Roman" w:eastAsia="Calibri" w:hAnsi="Times New Roman" w:cs="Times New Roman"/>
          <w:i/>
          <w:iCs/>
          <w:color w:val="000000" w:themeColor="text1"/>
        </w:rPr>
        <w:t>Hint</w:t>
      </w:r>
      <w:r w:rsidRPr="00257829">
        <w:rPr>
          <w:rFonts w:ascii="Times New Roman" w:eastAsia="Calibri" w:hAnsi="Times New Roman" w:cs="Times New Roman"/>
          <w:i/>
          <w:iCs/>
          <w:color w:val="000000" w:themeColor="text1"/>
        </w:rPr>
        <w:t>: Dr. Jonathan Tsai mentioned one</w:t>
      </w:r>
      <w:r w:rsidR="00257829" w:rsidRPr="00257829">
        <w:rPr>
          <w:rFonts w:ascii="Times New Roman" w:eastAsia="Calibri" w:hAnsi="Times New Roman" w:cs="Times New Roman"/>
          <w:i/>
          <w:iCs/>
          <w:color w:val="000000" w:themeColor="text1"/>
        </w:rPr>
        <w:t>.</w:t>
      </w:r>
      <w:r w:rsidRPr="00257829">
        <w:rPr>
          <w:rFonts w:ascii="Times New Roman" w:eastAsia="Calibri" w:hAnsi="Times New Roman" w:cs="Times New Roman"/>
          <w:i/>
          <w:iCs/>
          <w:color w:val="000000" w:themeColor="text1"/>
        </w:rPr>
        <w:t>)</w:t>
      </w:r>
    </w:p>
    <w:p w14:paraId="555F509D" w14:textId="5A8247C2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7FD39C86" w14:textId="129C8F7A" w:rsidR="2BC7CD1C" w:rsidRPr="00CC7198" w:rsidRDefault="2BC7CD1C" w:rsidP="00257829">
      <w:pPr>
        <w:ind w:left="720"/>
        <w:rPr>
          <w:rFonts w:ascii="Times New Roman" w:eastAsia="Calibri" w:hAnsi="Times New Roman" w:cs="Times New Roman"/>
          <w:color w:val="000000" w:themeColor="text1"/>
        </w:rPr>
      </w:pPr>
      <w:r w:rsidRPr="00CC7198">
        <w:rPr>
          <w:rFonts w:ascii="Times New Roman" w:eastAsia="Calibri" w:hAnsi="Times New Roman" w:cs="Times New Roman"/>
          <w:color w:val="000000" w:themeColor="text1"/>
        </w:rPr>
        <w:t>Regular prayer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CC7198">
        <w:rPr>
          <w:rFonts w:ascii="Times New Roman" w:eastAsia="Calibri" w:hAnsi="Times New Roman" w:cs="Times New Roman"/>
          <w:color w:val="000000" w:themeColor="text1"/>
        </w:rPr>
        <w:t>especially for others</w:t>
      </w:r>
      <w:r w:rsidR="00232E8A">
        <w:rPr>
          <w:rFonts w:ascii="Times New Roman" w:eastAsia="Calibri" w:hAnsi="Times New Roman" w:cs="Times New Roman"/>
          <w:color w:val="000000" w:themeColor="text1"/>
        </w:rPr>
        <w:t>—</w:t>
      </w:r>
      <w:r w:rsidRPr="00CC7198">
        <w:rPr>
          <w:rFonts w:ascii="Times New Roman" w:eastAsia="Calibri" w:hAnsi="Times New Roman" w:cs="Times New Roman"/>
          <w:color w:val="000000" w:themeColor="text1"/>
        </w:rPr>
        <w:t>can help to prevent us from becoming too introspective and selfis</w:t>
      </w:r>
      <w:r w:rsidR="796BE290" w:rsidRPr="00CC7198">
        <w:rPr>
          <w:rFonts w:ascii="Times New Roman" w:eastAsia="Calibri" w:hAnsi="Times New Roman" w:cs="Times New Roman"/>
          <w:color w:val="000000" w:themeColor="text1"/>
        </w:rPr>
        <w:t>h.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796BE290" w:rsidRPr="00CC7198">
        <w:rPr>
          <w:rFonts w:ascii="Times New Roman" w:eastAsia="Calibri" w:hAnsi="Times New Roman" w:cs="Times New Roman"/>
          <w:color w:val="000000" w:themeColor="text1"/>
        </w:rPr>
        <w:t>Also, involvement with a group of other Christians can provide the fellowship that God’s people need and cherish.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796BE290" w:rsidRPr="00CC7198">
        <w:rPr>
          <w:rFonts w:ascii="Times New Roman" w:eastAsia="Calibri" w:hAnsi="Times New Roman" w:cs="Times New Roman"/>
          <w:color w:val="000000" w:themeColor="text1"/>
        </w:rPr>
        <w:t>Regular time in the Bible can provid</w:t>
      </w:r>
      <w:r w:rsidR="7F4E46D2" w:rsidRPr="00CC7198">
        <w:rPr>
          <w:rFonts w:ascii="Times New Roman" w:eastAsia="Calibri" w:hAnsi="Times New Roman" w:cs="Times New Roman"/>
          <w:color w:val="000000" w:themeColor="text1"/>
        </w:rPr>
        <w:t xml:space="preserve">e that “two-edged sword” (Hebrews 4:12) that can cut through the subjectivity that </w:t>
      </w:r>
      <w:r w:rsidR="00257829" w:rsidRPr="000279EB">
        <w:rPr>
          <w:rFonts w:ascii="Times New Roman" w:eastAsia="Calibri" w:hAnsi="Times New Roman" w:cs="Times New Roman"/>
        </w:rPr>
        <w:t xml:space="preserve">at times </w:t>
      </w:r>
      <w:r w:rsidR="7F4E46D2" w:rsidRPr="00CC7198">
        <w:rPr>
          <w:rFonts w:ascii="Times New Roman" w:eastAsia="Calibri" w:hAnsi="Times New Roman" w:cs="Times New Roman"/>
          <w:color w:val="000000" w:themeColor="text1"/>
        </w:rPr>
        <w:t>captures us all.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4585FC87" w14:textId="56F3F109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4932FCCC" w14:textId="43202869" w:rsidR="78E3790F" w:rsidRPr="00257829" w:rsidRDefault="78E3790F" w:rsidP="7D9B81A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Dr. </w:t>
      </w:r>
      <w:proofErr w:type="spellStart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Nuthalapaty</w:t>
      </w:r>
      <w:proofErr w:type="spellEnd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shares his wonderful story of a medical student who came to faith in Christ, and dental student</w:t>
      </w:r>
      <w:r w:rsidR="00AA3494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Liz Flaherty describes the opportunity students </w:t>
      </w:r>
      <w:proofErr w:type="gramStart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have to</w:t>
      </w:r>
      <w:proofErr w:type="gramEnd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plant 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g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ospel seeds during their training years.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Do you </w:t>
      </w:r>
      <w:r w:rsidR="6FD91D87"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k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now of anyone who came to faith, or grew in faith, during their professional training?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What might contribute to the 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g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ospel taking root in the heart of a 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healthcare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student?</w:t>
      </w:r>
    </w:p>
    <w:p w14:paraId="35EDC825" w14:textId="35446441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189EDB36" w14:textId="54FBCF3C" w:rsidR="02047C70" w:rsidRPr="00CC7198" w:rsidRDefault="02047C70" w:rsidP="00257829">
      <w:pPr>
        <w:ind w:left="720"/>
        <w:rPr>
          <w:rFonts w:ascii="Times New Roman" w:eastAsia="Calibri" w:hAnsi="Times New Roman" w:cs="Times New Roman"/>
          <w:color w:val="000000" w:themeColor="text1"/>
        </w:rPr>
      </w:pPr>
      <w:r w:rsidRPr="00CC7198">
        <w:rPr>
          <w:rFonts w:ascii="Times New Roman" w:eastAsia="Calibri" w:hAnsi="Times New Roman" w:cs="Times New Roman"/>
          <w:color w:val="000000" w:themeColor="text1"/>
        </w:rPr>
        <w:t>During our training years</w:t>
      </w:r>
      <w:r w:rsidR="00232E8A">
        <w:rPr>
          <w:rFonts w:ascii="Times New Roman" w:eastAsia="Calibri" w:hAnsi="Times New Roman" w:cs="Times New Roman"/>
          <w:color w:val="000000" w:themeColor="text1"/>
        </w:rPr>
        <w:t>,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 most of us experience a profound sense of humbling, an awareness that we have much to learn in order to serve our patients well.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Calibri" w:hAnsi="Times New Roman" w:cs="Times New Roman"/>
          <w:color w:val="000000" w:themeColor="text1"/>
        </w:rPr>
        <w:t xml:space="preserve">The longer we practice and the more competent we become, </w:t>
      </w:r>
      <w:r w:rsidR="435F973E" w:rsidRPr="00CC7198">
        <w:rPr>
          <w:rFonts w:ascii="Times New Roman" w:eastAsia="Calibri" w:hAnsi="Times New Roman" w:cs="Times New Roman"/>
          <w:color w:val="000000" w:themeColor="text1"/>
        </w:rPr>
        <w:t>the more confident we can become in our own abilities.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435F973E" w:rsidRPr="00CC7198">
        <w:rPr>
          <w:rFonts w:ascii="Times New Roman" w:eastAsia="Calibri" w:hAnsi="Times New Roman" w:cs="Times New Roman"/>
          <w:color w:val="000000" w:themeColor="text1"/>
        </w:rPr>
        <w:t>For this reason, it seems likely that far more come to faith in Christ as students and residents than at later points in their careers.</w:t>
      </w:r>
      <w:r w:rsidR="00232E8A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0B435562" w14:textId="17BAB134" w:rsidR="7D9B81AB" w:rsidRPr="00CC7198" w:rsidRDefault="7D9B81AB" w:rsidP="7D9B81AB">
      <w:pPr>
        <w:rPr>
          <w:rFonts w:ascii="Times New Roman" w:eastAsia="Calibri" w:hAnsi="Times New Roman" w:cs="Times New Roman"/>
          <w:color w:val="000000" w:themeColor="text1"/>
        </w:rPr>
      </w:pPr>
    </w:p>
    <w:p w14:paraId="774FF03B" w14:textId="4355D793" w:rsidR="78E3790F" w:rsidRPr="00257829" w:rsidRDefault="78E3790F" w:rsidP="7D9B81A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It was a mission trip with CMDA’s Global Health Outreach that introduced Dr. </w:t>
      </w:r>
      <w:proofErr w:type="spellStart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Nuthalapaty</w:t>
      </w:r>
      <w:proofErr w:type="spellEnd"/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to the joy of the 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>g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ospel.</w:t>
      </w:r>
      <w:r w:rsidR="00232E8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00257829">
        <w:rPr>
          <w:rFonts w:ascii="Times New Roman" w:eastAsia="Calibri" w:hAnsi="Times New Roman" w:cs="Times New Roman"/>
          <w:b/>
          <w:bCs/>
          <w:color w:val="000000" w:themeColor="text1"/>
        </w:rPr>
        <w:t>How have your efforts to treat the needy, either domestically or internationally, affected your walk with Jesus?</w:t>
      </w:r>
    </w:p>
    <w:p w14:paraId="62951670" w14:textId="6643B584" w:rsidR="7D9B81AB" w:rsidRPr="00CC7198" w:rsidRDefault="7D9B81AB" w:rsidP="7D9B81A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E43471D" w14:textId="1A609E62" w:rsidR="48D332D6" w:rsidRPr="00CC7198" w:rsidRDefault="48D332D6" w:rsidP="005944E7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CC7198">
        <w:rPr>
          <w:rFonts w:ascii="Times New Roman" w:eastAsia="Times New Roman" w:hAnsi="Times New Roman" w:cs="Times New Roman"/>
          <w:color w:val="000000" w:themeColor="text1"/>
        </w:rPr>
        <w:t>Serving those with far greater material needs than our own can help us see how tremendously blessed we are.</w:t>
      </w:r>
      <w:r w:rsidR="00232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C7198">
        <w:rPr>
          <w:rFonts w:ascii="Times New Roman" w:eastAsia="Times New Roman" w:hAnsi="Times New Roman" w:cs="Times New Roman"/>
          <w:color w:val="000000" w:themeColor="text1"/>
        </w:rPr>
        <w:t>Hopefully</w:t>
      </w:r>
      <w:r w:rsidR="005944E7">
        <w:rPr>
          <w:rFonts w:ascii="Times New Roman" w:eastAsia="Times New Roman" w:hAnsi="Times New Roman" w:cs="Times New Roman"/>
          <w:color w:val="000000" w:themeColor="text1"/>
        </w:rPr>
        <w:t>,</w:t>
      </w:r>
      <w:r w:rsidRPr="00CC7198">
        <w:rPr>
          <w:rFonts w:ascii="Times New Roman" w:eastAsia="Times New Roman" w:hAnsi="Times New Roman" w:cs="Times New Roman"/>
          <w:color w:val="000000" w:themeColor="text1"/>
        </w:rPr>
        <w:t xml:space="preserve"> it not only makes us more grateful for what we have</w:t>
      </w:r>
      <w:r w:rsidR="58C55DE5" w:rsidRPr="00CC7198">
        <w:rPr>
          <w:rFonts w:ascii="Times New Roman" w:eastAsia="Times New Roman" w:hAnsi="Times New Roman" w:cs="Times New Roman"/>
          <w:color w:val="000000" w:themeColor="text1"/>
        </w:rPr>
        <w:t xml:space="preserve"> but also less dependent on our health or our possessions for our ultimate joy.</w:t>
      </w:r>
      <w:r w:rsidR="00232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18E8368" w:rsidRPr="00CC7198">
        <w:rPr>
          <w:rFonts w:ascii="Times New Roman" w:eastAsia="Times New Roman" w:hAnsi="Times New Roman" w:cs="Times New Roman"/>
          <w:color w:val="000000" w:themeColor="text1"/>
        </w:rPr>
        <w:t>We can be humbled by the faith of those we serve on the mission field and</w:t>
      </w:r>
      <w:r w:rsidR="00232E8A">
        <w:rPr>
          <w:rFonts w:ascii="Times New Roman" w:eastAsia="Times New Roman" w:hAnsi="Times New Roman" w:cs="Times New Roman"/>
          <w:color w:val="000000" w:themeColor="text1"/>
        </w:rPr>
        <w:t>,</w:t>
      </w:r>
      <w:r w:rsidR="018E8368" w:rsidRPr="00CC7198">
        <w:rPr>
          <w:rFonts w:ascii="Times New Roman" w:eastAsia="Times New Roman" w:hAnsi="Times New Roman" w:cs="Times New Roman"/>
          <w:color w:val="000000" w:themeColor="text1"/>
        </w:rPr>
        <w:t xml:space="preserve"> thereby</w:t>
      </w:r>
      <w:r w:rsidR="00232E8A">
        <w:rPr>
          <w:rFonts w:ascii="Times New Roman" w:eastAsia="Times New Roman" w:hAnsi="Times New Roman" w:cs="Times New Roman"/>
          <w:color w:val="000000" w:themeColor="text1"/>
        </w:rPr>
        <w:t>, be</w:t>
      </w:r>
      <w:r w:rsidR="018E8368" w:rsidRPr="00CC7198">
        <w:rPr>
          <w:rFonts w:ascii="Times New Roman" w:eastAsia="Times New Roman" w:hAnsi="Times New Roman" w:cs="Times New Roman"/>
          <w:color w:val="000000" w:themeColor="text1"/>
        </w:rPr>
        <w:t xml:space="preserve"> inspired to use our talents and possessions to point others to Christ.</w:t>
      </w:r>
      <w:r w:rsidR="00232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4810B3A" w14:textId="77777777" w:rsidR="000E09AC" w:rsidRPr="00CC7198" w:rsidRDefault="000E09AC" w:rsidP="000E09AC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19EC99C2" w14:textId="77777777" w:rsidR="00F8745D" w:rsidRPr="005944E7" w:rsidRDefault="00F8745D" w:rsidP="7D9B81AB">
      <w:pPr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000000"/>
        </w:rPr>
      </w:pPr>
      <w:r w:rsidRPr="005944E7">
        <w:rPr>
          <w:rFonts w:ascii="Times New Roman" w:eastAsia="Times New Roman" w:hAnsi="Times New Roman" w:cs="Times New Roman"/>
          <w:b/>
          <w:bCs/>
          <w:color w:val="000000" w:themeColor="text1"/>
        </w:rPr>
        <w:t>What is one take-home item from today’s session that you hope to implement?</w:t>
      </w:r>
    </w:p>
    <w:p w14:paraId="77DFCA63" w14:textId="77777777" w:rsidR="00F4628A" w:rsidRPr="00F4628A" w:rsidRDefault="00F4628A" w:rsidP="0023128E">
      <w:pPr>
        <w:rPr>
          <w:rFonts w:ascii="Times New Roman" w:hAnsi="Times New Roman" w:cs="Times New Roman"/>
          <w:color w:val="000000" w:themeColor="text1"/>
        </w:rPr>
      </w:pPr>
    </w:p>
    <w:p w14:paraId="6BA2E5C6" w14:textId="2F248A9F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355D005" w14:textId="58403189" w:rsidR="0077029B" w:rsidRPr="00F4628A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066D46CF" w14:textId="6FC629A3" w:rsidR="008012B4" w:rsidRDefault="008012B4" w:rsidP="007702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279EB">
        <w:rPr>
          <w:rFonts w:ascii="Times New Roman" w:hAnsi="Times New Roman" w:cs="Times New Roman"/>
          <w:i/>
          <w:iCs/>
          <w:color w:val="000000" w:themeColor="text1"/>
        </w:rPr>
        <w:t>Living in the Lab Without Smelling Like a Cadaver</w:t>
      </w:r>
      <w:r>
        <w:rPr>
          <w:rFonts w:ascii="Times New Roman" w:hAnsi="Times New Roman" w:cs="Times New Roman"/>
          <w:color w:val="000000" w:themeColor="text1"/>
        </w:rPr>
        <w:t xml:space="preserve"> by William C. Peel, ThM </w:t>
      </w:r>
    </w:p>
    <w:p w14:paraId="2038533E" w14:textId="20442370" w:rsidR="008012B4" w:rsidRDefault="008012B4" w:rsidP="007702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279EB">
        <w:rPr>
          <w:rFonts w:ascii="Times New Roman" w:hAnsi="Times New Roman" w:cs="Times New Roman"/>
          <w:i/>
          <w:iCs/>
          <w:color w:val="000000" w:themeColor="text1"/>
        </w:rPr>
        <w:t>Jesus, MD</w:t>
      </w:r>
      <w:r>
        <w:rPr>
          <w:rFonts w:ascii="Times New Roman" w:hAnsi="Times New Roman" w:cs="Times New Roman"/>
          <w:color w:val="000000" w:themeColor="text1"/>
        </w:rPr>
        <w:t xml:space="preserve"> by David Stevens, MD</w:t>
      </w:r>
    </w:p>
    <w:p w14:paraId="4EC3B875" w14:textId="360C387B" w:rsidR="0077029B" w:rsidRPr="00F951EE" w:rsidRDefault="0020370B" w:rsidP="00F951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279EB">
        <w:rPr>
          <w:rFonts w:ascii="Times New Roman" w:hAnsi="Times New Roman" w:cs="Times New Roman"/>
          <w:i/>
          <w:iCs/>
          <w:color w:val="000000" w:themeColor="text1"/>
        </w:rPr>
        <w:t xml:space="preserve">What I </w:t>
      </w:r>
      <w:r w:rsidR="00232E8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0279EB">
        <w:rPr>
          <w:rFonts w:ascii="Times New Roman" w:hAnsi="Times New Roman" w:cs="Times New Roman"/>
          <w:i/>
          <w:iCs/>
          <w:color w:val="000000" w:themeColor="text1"/>
        </w:rPr>
        <w:t>earned about God in Medical School</w:t>
      </w:r>
      <w:r>
        <w:rPr>
          <w:rFonts w:ascii="Times New Roman" w:hAnsi="Times New Roman" w:cs="Times New Roman"/>
          <w:color w:val="000000" w:themeColor="text1"/>
        </w:rPr>
        <w:t xml:space="preserve"> by Troy Vines, MD</w:t>
      </w:r>
    </w:p>
    <w:sectPr w:rsidR="0077029B" w:rsidRPr="00F951EE" w:rsidSect="0077029B">
      <w:footerReference w:type="default" r:id="rId10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5CC6" w14:textId="77777777" w:rsidR="00E26D6B" w:rsidRDefault="00E26D6B" w:rsidP="0077029B">
      <w:r>
        <w:separator/>
      </w:r>
    </w:p>
  </w:endnote>
  <w:endnote w:type="continuationSeparator" w:id="0">
    <w:p w14:paraId="18B1DF03" w14:textId="77777777" w:rsidR="00E26D6B" w:rsidRDefault="00E26D6B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234E27CC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9F36" w14:textId="77777777" w:rsidR="00E26D6B" w:rsidRDefault="00E26D6B" w:rsidP="0077029B">
      <w:r>
        <w:separator/>
      </w:r>
    </w:p>
  </w:footnote>
  <w:footnote w:type="continuationSeparator" w:id="0">
    <w:p w14:paraId="4B168FB1" w14:textId="77777777" w:rsidR="00E26D6B" w:rsidRDefault="00E26D6B" w:rsidP="0077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4917"/>
    <w:multiLevelType w:val="hybridMultilevel"/>
    <w:tmpl w:val="46769F2C"/>
    <w:lvl w:ilvl="0" w:tplc="F34C6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EB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6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3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41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49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D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8D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21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DB9A"/>
    <w:multiLevelType w:val="hybridMultilevel"/>
    <w:tmpl w:val="7826DF60"/>
    <w:lvl w:ilvl="0" w:tplc="181423F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97365FDC">
      <w:start w:val="1"/>
      <w:numFmt w:val="lowerLetter"/>
      <w:lvlText w:val="%2."/>
      <w:lvlJc w:val="left"/>
      <w:pPr>
        <w:ind w:left="2160" w:hanging="360"/>
      </w:pPr>
    </w:lvl>
    <w:lvl w:ilvl="2" w:tplc="18A4D4AE">
      <w:start w:val="1"/>
      <w:numFmt w:val="lowerRoman"/>
      <w:lvlText w:val="%3."/>
      <w:lvlJc w:val="right"/>
      <w:pPr>
        <w:ind w:left="2880" w:hanging="180"/>
      </w:pPr>
    </w:lvl>
    <w:lvl w:ilvl="3" w:tplc="900A403C">
      <w:start w:val="1"/>
      <w:numFmt w:val="decimal"/>
      <w:lvlText w:val="%4."/>
      <w:lvlJc w:val="left"/>
      <w:pPr>
        <w:ind w:left="3600" w:hanging="360"/>
      </w:pPr>
    </w:lvl>
    <w:lvl w:ilvl="4" w:tplc="8C82E7F2">
      <w:start w:val="1"/>
      <w:numFmt w:val="lowerLetter"/>
      <w:lvlText w:val="%5."/>
      <w:lvlJc w:val="left"/>
      <w:pPr>
        <w:ind w:left="4320" w:hanging="360"/>
      </w:pPr>
    </w:lvl>
    <w:lvl w:ilvl="5" w:tplc="C03C3658">
      <w:start w:val="1"/>
      <w:numFmt w:val="lowerRoman"/>
      <w:lvlText w:val="%6."/>
      <w:lvlJc w:val="right"/>
      <w:pPr>
        <w:ind w:left="5040" w:hanging="180"/>
      </w:pPr>
    </w:lvl>
    <w:lvl w:ilvl="6" w:tplc="35B6EF88">
      <w:start w:val="1"/>
      <w:numFmt w:val="decimal"/>
      <w:lvlText w:val="%7."/>
      <w:lvlJc w:val="left"/>
      <w:pPr>
        <w:ind w:left="5760" w:hanging="360"/>
      </w:pPr>
    </w:lvl>
    <w:lvl w:ilvl="7" w:tplc="FADC6FB2">
      <w:start w:val="1"/>
      <w:numFmt w:val="lowerLetter"/>
      <w:lvlText w:val="%8."/>
      <w:lvlJc w:val="left"/>
      <w:pPr>
        <w:ind w:left="6480" w:hanging="360"/>
      </w:pPr>
    </w:lvl>
    <w:lvl w:ilvl="8" w:tplc="834EEFE0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92901"/>
    <w:multiLevelType w:val="hybridMultilevel"/>
    <w:tmpl w:val="58C84E80"/>
    <w:lvl w:ilvl="0" w:tplc="F90E5960">
      <w:start w:val="1"/>
      <w:numFmt w:val="decimal"/>
      <w:lvlText w:val="%1."/>
      <w:lvlJc w:val="left"/>
      <w:pPr>
        <w:ind w:left="720" w:hanging="360"/>
      </w:pPr>
    </w:lvl>
    <w:lvl w:ilvl="1" w:tplc="1FDC9820">
      <w:start w:val="1"/>
      <w:numFmt w:val="lowerLetter"/>
      <w:lvlText w:val="%2."/>
      <w:lvlJc w:val="left"/>
      <w:pPr>
        <w:ind w:left="1440" w:hanging="360"/>
      </w:pPr>
    </w:lvl>
    <w:lvl w:ilvl="2" w:tplc="73806B66">
      <w:start w:val="1"/>
      <w:numFmt w:val="lowerRoman"/>
      <w:lvlText w:val="%3."/>
      <w:lvlJc w:val="right"/>
      <w:pPr>
        <w:ind w:left="2160" w:hanging="180"/>
      </w:pPr>
    </w:lvl>
    <w:lvl w:ilvl="3" w:tplc="93440C5A">
      <w:start w:val="1"/>
      <w:numFmt w:val="decimal"/>
      <w:lvlText w:val="%4."/>
      <w:lvlJc w:val="left"/>
      <w:pPr>
        <w:ind w:left="2880" w:hanging="360"/>
      </w:pPr>
    </w:lvl>
    <w:lvl w:ilvl="4" w:tplc="530C46EC">
      <w:start w:val="1"/>
      <w:numFmt w:val="lowerLetter"/>
      <w:lvlText w:val="%5."/>
      <w:lvlJc w:val="left"/>
      <w:pPr>
        <w:ind w:left="3600" w:hanging="360"/>
      </w:pPr>
    </w:lvl>
    <w:lvl w:ilvl="5" w:tplc="20E8C562">
      <w:start w:val="1"/>
      <w:numFmt w:val="lowerRoman"/>
      <w:lvlText w:val="%6."/>
      <w:lvlJc w:val="right"/>
      <w:pPr>
        <w:ind w:left="4320" w:hanging="180"/>
      </w:pPr>
    </w:lvl>
    <w:lvl w:ilvl="6" w:tplc="B8D68916">
      <w:start w:val="1"/>
      <w:numFmt w:val="decimal"/>
      <w:lvlText w:val="%7."/>
      <w:lvlJc w:val="left"/>
      <w:pPr>
        <w:ind w:left="5040" w:hanging="360"/>
      </w:pPr>
    </w:lvl>
    <w:lvl w:ilvl="7" w:tplc="8F96EE52">
      <w:start w:val="1"/>
      <w:numFmt w:val="lowerLetter"/>
      <w:lvlText w:val="%8."/>
      <w:lvlJc w:val="left"/>
      <w:pPr>
        <w:ind w:left="5760" w:hanging="360"/>
      </w:pPr>
    </w:lvl>
    <w:lvl w:ilvl="8" w:tplc="62EC5E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7630"/>
    <w:multiLevelType w:val="multilevel"/>
    <w:tmpl w:val="1012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B9CC95F"/>
    <w:multiLevelType w:val="multilevel"/>
    <w:tmpl w:val="4A94A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462DD"/>
    <w:multiLevelType w:val="hybridMultilevel"/>
    <w:tmpl w:val="B0AC2688"/>
    <w:lvl w:ilvl="0" w:tplc="741268E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916C610E">
      <w:start w:val="1"/>
      <w:numFmt w:val="lowerLetter"/>
      <w:lvlText w:val="%2."/>
      <w:lvlJc w:val="left"/>
      <w:pPr>
        <w:ind w:left="2160" w:hanging="360"/>
      </w:pPr>
    </w:lvl>
    <w:lvl w:ilvl="2" w:tplc="C1706B46">
      <w:start w:val="1"/>
      <w:numFmt w:val="lowerRoman"/>
      <w:lvlText w:val="%3."/>
      <w:lvlJc w:val="right"/>
      <w:pPr>
        <w:ind w:left="2880" w:hanging="180"/>
      </w:pPr>
    </w:lvl>
    <w:lvl w:ilvl="3" w:tplc="D11A762A">
      <w:start w:val="1"/>
      <w:numFmt w:val="decimal"/>
      <w:lvlText w:val="%4."/>
      <w:lvlJc w:val="left"/>
      <w:pPr>
        <w:ind w:left="3600" w:hanging="360"/>
      </w:pPr>
    </w:lvl>
    <w:lvl w:ilvl="4" w:tplc="9AD8D9C2">
      <w:start w:val="1"/>
      <w:numFmt w:val="lowerLetter"/>
      <w:lvlText w:val="%5."/>
      <w:lvlJc w:val="left"/>
      <w:pPr>
        <w:ind w:left="4320" w:hanging="360"/>
      </w:pPr>
    </w:lvl>
    <w:lvl w:ilvl="5" w:tplc="61B6ED88">
      <w:start w:val="1"/>
      <w:numFmt w:val="lowerRoman"/>
      <w:lvlText w:val="%6."/>
      <w:lvlJc w:val="right"/>
      <w:pPr>
        <w:ind w:left="5040" w:hanging="180"/>
      </w:pPr>
    </w:lvl>
    <w:lvl w:ilvl="6" w:tplc="2F94C2C8">
      <w:start w:val="1"/>
      <w:numFmt w:val="decimal"/>
      <w:lvlText w:val="%7."/>
      <w:lvlJc w:val="left"/>
      <w:pPr>
        <w:ind w:left="5760" w:hanging="360"/>
      </w:pPr>
    </w:lvl>
    <w:lvl w:ilvl="7" w:tplc="2C763978">
      <w:start w:val="1"/>
      <w:numFmt w:val="lowerLetter"/>
      <w:lvlText w:val="%8."/>
      <w:lvlJc w:val="left"/>
      <w:pPr>
        <w:ind w:left="6480" w:hanging="360"/>
      </w:pPr>
    </w:lvl>
    <w:lvl w:ilvl="8" w:tplc="06C2A20A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C35584"/>
    <w:multiLevelType w:val="hybridMultilevel"/>
    <w:tmpl w:val="E52AFBF0"/>
    <w:lvl w:ilvl="0" w:tplc="CE2627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2603">
    <w:abstractNumId w:val="1"/>
  </w:num>
  <w:num w:numId="2" w16cid:durableId="798642445">
    <w:abstractNumId w:val="5"/>
  </w:num>
  <w:num w:numId="3" w16cid:durableId="864440154">
    <w:abstractNumId w:val="6"/>
  </w:num>
  <w:num w:numId="4" w16cid:durableId="1882010023">
    <w:abstractNumId w:val="0"/>
  </w:num>
  <w:num w:numId="5" w16cid:durableId="1827238303">
    <w:abstractNumId w:val="3"/>
  </w:num>
  <w:num w:numId="6" w16cid:durableId="579601798">
    <w:abstractNumId w:val="7"/>
  </w:num>
  <w:num w:numId="7" w16cid:durableId="313418471">
    <w:abstractNumId w:val="2"/>
  </w:num>
  <w:num w:numId="8" w16cid:durableId="178094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279EB"/>
    <w:rsid w:val="00041A43"/>
    <w:rsid w:val="00053C7F"/>
    <w:rsid w:val="0006420C"/>
    <w:rsid w:val="0006499E"/>
    <w:rsid w:val="00076AF5"/>
    <w:rsid w:val="0009429B"/>
    <w:rsid w:val="000A753E"/>
    <w:rsid w:val="000B6E4B"/>
    <w:rsid w:val="000E09AC"/>
    <w:rsid w:val="00104823"/>
    <w:rsid w:val="00116BAF"/>
    <w:rsid w:val="00120D4E"/>
    <w:rsid w:val="0016074A"/>
    <w:rsid w:val="00161F36"/>
    <w:rsid w:val="00165B18"/>
    <w:rsid w:val="00170552"/>
    <w:rsid w:val="0019400B"/>
    <w:rsid w:val="001D5E2B"/>
    <w:rsid w:val="001E51B6"/>
    <w:rsid w:val="001E7D6B"/>
    <w:rsid w:val="0020370B"/>
    <w:rsid w:val="002043F8"/>
    <w:rsid w:val="00221723"/>
    <w:rsid w:val="00225B10"/>
    <w:rsid w:val="0023128E"/>
    <w:rsid w:val="00231AC8"/>
    <w:rsid w:val="00232E8A"/>
    <w:rsid w:val="00237602"/>
    <w:rsid w:val="0025076C"/>
    <w:rsid w:val="00257829"/>
    <w:rsid w:val="00263A13"/>
    <w:rsid w:val="00263E82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400D76"/>
    <w:rsid w:val="0043296A"/>
    <w:rsid w:val="004336D9"/>
    <w:rsid w:val="0046355C"/>
    <w:rsid w:val="00475BF3"/>
    <w:rsid w:val="0049742C"/>
    <w:rsid w:val="00512617"/>
    <w:rsid w:val="00542BC5"/>
    <w:rsid w:val="00545793"/>
    <w:rsid w:val="00561ADC"/>
    <w:rsid w:val="00562B0E"/>
    <w:rsid w:val="0057218F"/>
    <w:rsid w:val="00574550"/>
    <w:rsid w:val="005944E7"/>
    <w:rsid w:val="005A6B6E"/>
    <w:rsid w:val="005B5AD7"/>
    <w:rsid w:val="005B72E9"/>
    <w:rsid w:val="005D6F6F"/>
    <w:rsid w:val="005F2414"/>
    <w:rsid w:val="006322F3"/>
    <w:rsid w:val="00650600"/>
    <w:rsid w:val="006608DB"/>
    <w:rsid w:val="006872AB"/>
    <w:rsid w:val="006A0DDE"/>
    <w:rsid w:val="006A6AD9"/>
    <w:rsid w:val="006B5743"/>
    <w:rsid w:val="006B7368"/>
    <w:rsid w:val="006D328D"/>
    <w:rsid w:val="006F0D33"/>
    <w:rsid w:val="0070294E"/>
    <w:rsid w:val="007140D5"/>
    <w:rsid w:val="0077029B"/>
    <w:rsid w:val="0077469C"/>
    <w:rsid w:val="0078601D"/>
    <w:rsid w:val="00791C3B"/>
    <w:rsid w:val="007A6D9F"/>
    <w:rsid w:val="007A784B"/>
    <w:rsid w:val="007C135B"/>
    <w:rsid w:val="007C1CBE"/>
    <w:rsid w:val="007C1E33"/>
    <w:rsid w:val="007D02F8"/>
    <w:rsid w:val="007D4461"/>
    <w:rsid w:val="007D76A5"/>
    <w:rsid w:val="00800E34"/>
    <w:rsid w:val="008012B4"/>
    <w:rsid w:val="008074C6"/>
    <w:rsid w:val="00812C6B"/>
    <w:rsid w:val="00827CF3"/>
    <w:rsid w:val="00831E3E"/>
    <w:rsid w:val="00846038"/>
    <w:rsid w:val="008460FD"/>
    <w:rsid w:val="00850F9B"/>
    <w:rsid w:val="00883624"/>
    <w:rsid w:val="008A6091"/>
    <w:rsid w:val="009022DC"/>
    <w:rsid w:val="00956AA8"/>
    <w:rsid w:val="009675FA"/>
    <w:rsid w:val="009967AE"/>
    <w:rsid w:val="009A377F"/>
    <w:rsid w:val="009A5E82"/>
    <w:rsid w:val="009A6F29"/>
    <w:rsid w:val="009E748F"/>
    <w:rsid w:val="009F42CC"/>
    <w:rsid w:val="00A01BD0"/>
    <w:rsid w:val="00A05C42"/>
    <w:rsid w:val="00A0651F"/>
    <w:rsid w:val="00A06B8E"/>
    <w:rsid w:val="00A07E24"/>
    <w:rsid w:val="00A24798"/>
    <w:rsid w:val="00A36348"/>
    <w:rsid w:val="00A51530"/>
    <w:rsid w:val="00A52224"/>
    <w:rsid w:val="00A65626"/>
    <w:rsid w:val="00A95993"/>
    <w:rsid w:val="00AA3494"/>
    <w:rsid w:val="00AD2702"/>
    <w:rsid w:val="00AD6B9C"/>
    <w:rsid w:val="00AF7EE2"/>
    <w:rsid w:val="00B0620D"/>
    <w:rsid w:val="00B16D3C"/>
    <w:rsid w:val="00B31A29"/>
    <w:rsid w:val="00B51309"/>
    <w:rsid w:val="00B62D10"/>
    <w:rsid w:val="00B940DA"/>
    <w:rsid w:val="00BA5232"/>
    <w:rsid w:val="00BB136A"/>
    <w:rsid w:val="00BE1074"/>
    <w:rsid w:val="00BF2DEB"/>
    <w:rsid w:val="00C07AE9"/>
    <w:rsid w:val="00C26E95"/>
    <w:rsid w:val="00C3371F"/>
    <w:rsid w:val="00C472D2"/>
    <w:rsid w:val="00CC7198"/>
    <w:rsid w:val="00CF45F1"/>
    <w:rsid w:val="00D35717"/>
    <w:rsid w:val="00D51CD3"/>
    <w:rsid w:val="00D525EF"/>
    <w:rsid w:val="00D741EE"/>
    <w:rsid w:val="00D80205"/>
    <w:rsid w:val="00D91EA8"/>
    <w:rsid w:val="00DA22BC"/>
    <w:rsid w:val="00DB6A93"/>
    <w:rsid w:val="00DB6DA3"/>
    <w:rsid w:val="00DD046B"/>
    <w:rsid w:val="00E034E6"/>
    <w:rsid w:val="00E04715"/>
    <w:rsid w:val="00E253CC"/>
    <w:rsid w:val="00E26D6B"/>
    <w:rsid w:val="00E41A37"/>
    <w:rsid w:val="00E52A09"/>
    <w:rsid w:val="00E614E1"/>
    <w:rsid w:val="00E715C9"/>
    <w:rsid w:val="00EA1BA3"/>
    <w:rsid w:val="00EB4917"/>
    <w:rsid w:val="00EE7290"/>
    <w:rsid w:val="00F10E57"/>
    <w:rsid w:val="00F26296"/>
    <w:rsid w:val="00F4628A"/>
    <w:rsid w:val="00F4699D"/>
    <w:rsid w:val="00F71461"/>
    <w:rsid w:val="00F8745D"/>
    <w:rsid w:val="00F951EE"/>
    <w:rsid w:val="00FF2CB6"/>
    <w:rsid w:val="00FF411F"/>
    <w:rsid w:val="00FF799C"/>
    <w:rsid w:val="018E8368"/>
    <w:rsid w:val="019046FA"/>
    <w:rsid w:val="02047C70"/>
    <w:rsid w:val="0318740C"/>
    <w:rsid w:val="04FBD069"/>
    <w:rsid w:val="0663B81D"/>
    <w:rsid w:val="07523E03"/>
    <w:rsid w:val="07EBE52F"/>
    <w:rsid w:val="0A59C5F0"/>
    <w:rsid w:val="0B2385F1"/>
    <w:rsid w:val="0B372940"/>
    <w:rsid w:val="0C25AF26"/>
    <w:rsid w:val="0C7A9139"/>
    <w:rsid w:val="0CA62DF5"/>
    <w:rsid w:val="0E55A1A5"/>
    <w:rsid w:val="0F059C99"/>
    <w:rsid w:val="0F16D770"/>
    <w:rsid w:val="114E025C"/>
    <w:rsid w:val="12E9D2BD"/>
    <w:rsid w:val="157D1D21"/>
    <w:rsid w:val="15AE31D1"/>
    <w:rsid w:val="1621737F"/>
    <w:rsid w:val="1670E7AA"/>
    <w:rsid w:val="16B866A7"/>
    <w:rsid w:val="1740361D"/>
    <w:rsid w:val="176A4317"/>
    <w:rsid w:val="1A8F6900"/>
    <w:rsid w:val="1B20815E"/>
    <w:rsid w:val="1E446BB6"/>
    <w:rsid w:val="1F466005"/>
    <w:rsid w:val="1F7B6138"/>
    <w:rsid w:val="20E2FAAF"/>
    <w:rsid w:val="21E5F4A8"/>
    <w:rsid w:val="24D212B6"/>
    <w:rsid w:val="26806325"/>
    <w:rsid w:val="26BD4FCC"/>
    <w:rsid w:val="28B266A0"/>
    <w:rsid w:val="28D99EFC"/>
    <w:rsid w:val="29AE7816"/>
    <w:rsid w:val="2A14588B"/>
    <w:rsid w:val="2A832135"/>
    <w:rsid w:val="2BBC655F"/>
    <w:rsid w:val="2BC7CD1C"/>
    <w:rsid w:val="2C62C767"/>
    <w:rsid w:val="2DD0E78E"/>
    <w:rsid w:val="2F782DE3"/>
    <w:rsid w:val="30B70EF0"/>
    <w:rsid w:val="30E4B0E1"/>
    <w:rsid w:val="30F85430"/>
    <w:rsid w:val="32808142"/>
    <w:rsid w:val="339FED36"/>
    <w:rsid w:val="342FF4F2"/>
    <w:rsid w:val="359E5A5C"/>
    <w:rsid w:val="36DB611C"/>
    <w:rsid w:val="371DA554"/>
    <w:rsid w:val="3730432F"/>
    <w:rsid w:val="376795B4"/>
    <w:rsid w:val="38CC1390"/>
    <w:rsid w:val="3C03B452"/>
    <w:rsid w:val="3DAB7D22"/>
    <w:rsid w:val="403A7155"/>
    <w:rsid w:val="435F973E"/>
    <w:rsid w:val="48C90EFD"/>
    <w:rsid w:val="48D332D6"/>
    <w:rsid w:val="491989DF"/>
    <w:rsid w:val="4ABD47C6"/>
    <w:rsid w:val="4CBD819B"/>
    <w:rsid w:val="4D1054CE"/>
    <w:rsid w:val="4D2029F2"/>
    <w:rsid w:val="4D9C8020"/>
    <w:rsid w:val="4DE6E439"/>
    <w:rsid w:val="4DF4E888"/>
    <w:rsid w:val="4EA751A8"/>
    <w:rsid w:val="4EE10F63"/>
    <w:rsid w:val="5123950D"/>
    <w:rsid w:val="512C894A"/>
    <w:rsid w:val="520723E0"/>
    <w:rsid w:val="53706719"/>
    <w:rsid w:val="54642A0C"/>
    <w:rsid w:val="54E75954"/>
    <w:rsid w:val="5514FD1E"/>
    <w:rsid w:val="565046A4"/>
    <w:rsid w:val="56DA9503"/>
    <w:rsid w:val="57FDDB64"/>
    <w:rsid w:val="5862C215"/>
    <w:rsid w:val="58C55DE5"/>
    <w:rsid w:val="59CE6DC6"/>
    <w:rsid w:val="5A1235C5"/>
    <w:rsid w:val="5BEA83CE"/>
    <w:rsid w:val="5C6F3BF1"/>
    <w:rsid w:val="5EE85761"/>
    <w:rsid w:val="5FA6DCB3"/>
    <w:rsid w:val="63A574BC"/>
    <w:rsid w:val="654BF42F"/>
    <w:rsid w:val="67351BEB"/>
    <w:rsid w:val="67574BD1"/>
    <w:rsid w:val="6AB4D965"/>
    <w:rsid w:val="6B07AC98"/>
    <w:rsid w:val="6BDE3C03"/>
    <w:rsid w:val="6F5BF421"/>
    <w:rsid w:val="6FABC5A6"/>
    <w:rsid w:val="6FD91D87"/>
    <w:rsid w:val="73CF3BD5"/>
    <w:rsid w:val="7500A469"/>
    <w:rsid w:val="75947250"/>
    <w:rsid w:val="7709BFE1"/>
    <w:rsid w:val="773042B1"/>
    <w:rsid w:val="7745B162"/>
    <w:rsid w:val="787AABD0"/>
    <w:rsid w:val="78E3790F"/>
    <w:rsid w:val="7952A7EC"/>
    <w:rsid w:val="796BE290"/>
    <w:rsid w:val="7BC912E3"/>
    <w:rsid w:val="7D1C1109"/>
    <w:rsid w:val="7D9B81AB"/>
    <w:rsid w:val="7E0CF0B2"/>
    <w:rsid w:val="7E58A637"/>
    <w:rsid w:val="7F4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9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2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sn@nuthalapaty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Danielle Taylor</cp:lastModifiedBy>
  <cp:revision>6</cp:revision>
  <dcterms:created xsi:type="dcterms:W3CDTF">2023-01-24T23:08:00Z</dcterms:created>
  <dcterms:modified xsi:type="dcterms:W3CDTF">2024-02-08T17:32:00Z</dcterms:modified>
</cp:coreProperties>
</file>